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04FC8" w14:textId="77777777" w:rsidR="001F0C14" w:rsidRPr="00E973D3" w:rsidRDefault="00763060" w:rsidP="00213EAB">
      <w:pPr>
        <w:jc w:val="center"/>
        <w:rPr>
          <w:rFonts w:ascii="Arial Narrow" w:hAnsi="Arial Narrow"/>
          <w:b/>
          <w:sz w:val="24"/>
          <w:szCs w:val="24"/>
        </w:rPr>
      </w:pPr>
      <w:bookmarkStart w:id="0" w:name="_GoBack"/>
      <w:bookmarkEnd w:id="0"/>
      <w:r>
        <w:rPr>
          <w:rFonts w:ascii="Arial Narrow" w:hAnsi="Arial Narrow"/>
          <w:b/>
          <w:sz w:val="24"/>
          <w:szCs w:val="24"/>
        </w:rPr>
        <w:t>Leistungsv</w:t>
      </w:r>
      <w:r w:rsidR="0037710A" w:rsidRPr="00E973D3">
        <w:rPr>
          <w:rFonts w:ascii="Arial Narrow" w:hAnsi="Arial Narrow"/>
          <w:b/>
          <w:sz w:val="24"/>
          <w:szCs w:val="24"/>
        </w:rPr>
        <w:t>ertrag</w:t>
      </w:r>
    </w:p>
    <w:p w14:paraId="58C1917C" w14:textId="77777777" w:rsidR="0037710A" w:rsidRPr="0037710A" w:rsidRDefault="00E973D3" w:rsidP="00213EAB">
      <w:pPr>
        <w:jc w:val="center"/>
        <w:rPr>
          <w:rFonts w:ascii="Arial Narrow" w:hAnsi="Arial Narrow"/>
          <w:sz w:val="24"/>
          <w:szCs w:val="24"/>
        </w:rPr>
      </w:pPr>
      <w:r>
        <w:rPr>
          <w:rFonts w:ascii="Arial Narrow" w:hAnsi="Arial Narrow"/>
          <w:sz w:val="24"/>
          <w:szCs w:val="24"/>
        </w:rPr>
        <w:t>z</w:t>
      </w:r>
      <w:r w:rsidR="0037710A" w:rsidRPr="0037710A">
        <w:rPr>
          <w:rFonts w:ascii="Arial Narrow" w:hAnsi="Arial Narrow"/>
          <w:sz w:val="24"/>
          <w:szCs w:val="24"/>
        </w:rPr>
        <w:t>wischen</w:t>
      </w:r>
    </w:p>
    <w:p w14:paraId="66184F18" w14:textId="2901A195" w:rsidR="004C1921" w:rsidRDefault="00BD3328" w:rsidP="00213EAB">
      <w:pPr>
        <w:jc w:val="center"/>
        <w:rPr>
          <w:rFonts w:ascii="Arial Narrow" w:hAnsi="Arial Narrow"/>
          <w:sz w:val="24"/>
          <w:szCs w:val="24"/>
        </w:rPr>
      </w:pPr>
      <w:r>
        <w:rPr>
          <w:rFonts w:ascii="Arial Narrow" w:hAnsi="Arial Narrow"/>
          <w:sz w:val="24"/>
          <w:szCs w:val="24"/>
        </w:rPr>
        <w:t>dem Kreis Pinneberg, der Landrat</w:t>
      </w:r>
      <w:r w:rsidR="0037710A" w:rsidRPr="0037710A">
        <w:rPr>
          <w:rFonts w:ascii="Arial Narrow" w:hAnsi="Arial Narrow"/>
          <w:sz w:val="24"/>
          <w:szCs w:val="24"/>
        </w:rPr>
        <w:t xml:space="preserve">, </w:t>
      </w:r>
    </w:p>
    <w:p w14:paraId="4D9F2F86" w14:textId="77777777" w:rsidR="00763060" w:rsidRDefault="0037710A" w:rsidP="00213EAB">
      <w:pPr>
        <w:jc w:val="center"/>
        <w:rPr>
          <w:rFonts w:ascii="Arial Narrow" w:hAnsi="Arial Narrow"/>
          <w:sz w:val="24"/>
          <w:szCs w:val="24"/>
        </w:rPr>
      </w:pPr>
      <w:r w:rsidRPr="0037710A">
        <w:rPr>
          <w:rFonts w:ascii="Arial Narrow" w:hAnsi="Arial Narrow"/>
          <w:sz w:val="24"/>
          <w:szCs w:val="24"/>
        </w:rPr>
        <w:t>Kurt-Wag</w:t>
      </w:r>
      <w:r w:rsidR="0061053F">
        <w:rPr>
          <w:rFonts w:ascii="Arial Narrow" w:hAnsi="Arial Narrow"/>
          <w:sz w:val="24"/>
          <w:szCs w:val="24"/>
        </w:rPr>
        <w:t>e</w:t>
      </w:r>
      <w:r w:rsidRPr="0037710A">
        <w:rPr>
          <w:rFonts w:ascii="Arial Narrow" w:hAnsi="Arial Narrow"/>
          <w:sz w:val="24"/>
          <w:szCs w:val="24"/>
        </w:rPr>
        <w:t>ner-Str. 11, 25337 Elmshorn</w:t>
      </w:r>
    </w:p>
    <w:p w14:paraId="6EEEFF6B" w14:textId="15764ED1" w:rsidR="00763060" w:rsidRDefault="006B6525" w:rsidP="00213EAB">
      <w:pPr>
        <w:jc w:val="center"/>
        <w:rPr>
          <w:rFonts w:ascii="Arial Narrow" w:hAnsi="Arial Narrow"/>
          <w:sz w:val="24"/>
          <w:szCs w:val="24"/>
        </w:rPr>
      </w:pPr>
      <w:r>
        <w:rPr>
          <w:rFonts w:ascii="Arial Narrow" w:hAnsi="Arial Narrow"/>
          <w:sz w:val="24"/>
          <w:szCs w:val="24"/>
        </w:rPr>
        <w:t xml:space="preserve"> als Schulträger der Heidewegs</w:t>
      </w:r>
      <w:r w:rsidR="0037710A" w:rsidRPr="0037710A">
        <w:rPr>
          <w:rFonts w:ascii="Arial Narrow" w:hAnsi="Arial Narrow"/>
          <w:sz w:val="24"/>
          <w:szCs w:val="24"/>
        </w:rPr>
        <w:t xml:space="preserve">chule </w:t>
      </w:r>
      <w:r w:rsidR="00803CFD">
        <w:rPr>
          <w:rFonts w:ascii="Arial Narrow" w:hAnsi="Arial Narrow"/>
          <w:sz w:val="24"/>
          <w:szCs w:val="24"/>
        </w:rPr>
        <w:t xml:space="preserve">in </w:t>
      </w:r>
      <w:r w:rsidR="0037710A" w:rsidRPr="0037710A">
        <w:rPr>
          <w:rFonts w:ascii="Arial Narrow" w:hAnsi="Arial Narrow"/>
          <w:sz w:val="24"/>
          <w:szCs w:val="24"/>
        </w:rPr>
        <w:t>Appen-Etz</w:t>
      </w:r>
    </w:p>
    <w:p w14:paraId="61C9A09C"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 xml:space="preserve"> (nachstehend Kreis </w:t>
      </w:r>
      <w:r w:rsidR="00270F1B">
        <w:rPr>
          <w:rFonts w:ascii="Arial Narrow" w:hAnsi="Arial Narrow"/>
          <w:sz w:val="24"/>
          <w:szCs w:val="24"/>
        </w:rPr>
        <w:t xml:space="preserve">oder Schulträger </w:t>
      </w:r>
      <w:r w:rsidRPr="0037710A">
        <w:rPr>
          <w:rFonts w:ascii="Arial Narrow" w:hAnsi="Arial Narrow"/>
          <w:sz w:val="24"/>
          <w:szCs w:val="24"/>
        </w:rPr>
        <w:t>genannt)</w:t>
      </w:r>
    </w:p>
    <w:p w14:paraId="0F235A84"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und</w:t>
      </w:r>
    </w:p>
    <w:p w14:paraId="7E8D5828" w14:textId="5926FF28" w:rsidR="0037710A" w:rsidRPr="0037710A" w:rsidRDefault="00270F1B" w:rsidP="00213EAB">
      <w:pPr>
        <w:jc w:val="center"/>
        <w:rPr>
          <w:rFonts w:ascii="Arial Narrow" w:hAnsi="Arial Narrow"/>
          <w:sz w:val="24"/>
          <w:szCs w:val="24"/>
        </w:rPr>
      </w:pPr>
      <w:r>
        <w:rPr>
          <w:rFonts w:ascii="Arial Narrow" w:hAnsi="Arial Narrow"/>
          <w:sz w:val="24"/>
          <w:szCs w:val="24"/>
        </w:rPr>
        <w:t>dem Auftragnehmer</w:t>
      </w:r>
    </w:p>
    <w:p w14:paraId="1F98F45C" w14:textId="481785DC" w:rsidR="00670038" w:rsidRDefault="0037710A" w:rsidP="00213EAB">
      <w:pPr>
        <w:jc w:val="center"/>
        <w:rPr>
          <w:rFonts w:ascii="Arial Narrow" w:hAnsi="Arial Narrow"/>
          <w:sz w:val="24"/>
          <w:szCs w:val="24"/>
        </w:rPr>
      </w:pPr>
      <w:r w:rsidRPr="0037710A">
        <w:rPr>
          <w:rFonts w:ascii="Arial Narrow" w:hAnsi="Arial Narrow"/>
          <w:sz w:val="24"/>
          <w:szCs w:val="24"/>
        </w:rPr>
        <w:t xml:space="preserve">über die </w:t>
      </w:r>
      <w:r w:rsidR="00ED7876">
        <w:rPr>
          <w:rFonts w:ascii="Arial Narrow" w:hAnsi="Arial Narrow"/>
          <w:sz w:val="24"/>
          <w:szCs w:val="24"/>
        </w:rPr>
        <w:t>Durchführungst</w:t>
      </w:r>
      <w:r w:rsidRPr="0037710A">
        <w:rPr>
          <w:rFonts w:ascii="Arial Narrow" w:hAnsi="Arial Narrow"/>
          <w:sz w:val="24"/>
          <w:szCs w:val="24"/>
        </w:rPr>
        <w:t>rägerschaft de</w:t>
      </w:r>
      <w:r w:rsidR="00A554DD">
        <w:rPr>
          <w:rFonts w:ascii="Arial Narrow" w:hAnsi="Arial Narrow"/>
          <w:sz w:val="24"/>
          <w:szCs w:val="24"/>
        </w:rPr>
        <w:t>r Ferienbetreuung</w:t>
      </w:r>
      <w:r w:rsidRPr="0037710A">
        <w:rPr>
          <w:rFonts w:ascii="Arial Narrow" w:hAnsi="Arial Narrow"/>
          <w:sz w:val="24"/>
          <w:szCs w:val="24"/>
        </w:rPr>
        <w:t xml:space="preserve"> a</w:t>
      </w:r>
      <w:r w:rsidR="00213EAB">
        <w:rPr>
          <w:rFonts w:ascii="Arial Narrow" w:hAnsi="Arial Narrow"/>
          <w:sz w:val="24"/>
          <w:szCs w:val="24"/>
        </w:rPr>
        <w:t>m</w:t>
      </w:r>
      <w:r w:rsidRPr="0037710A">
        <w:rPr>
          <w:rFonts w:ascii="Arial Narrow" w:hAnsi="Arial Narrow"/>
          <w:sz w:val="24"/>
          <w:szCs w:val="24"/>
        </w:rPr>
        <w:t xml:space="preserve"> Förderzentr</w:t>
      </w:r>
      <w:r w:rsidR="00213EAB">
        <w:rPr>
          <w:rFonts w:ascii="Arial Narrow" w:hAnsi="Arial Narrow"/>
          <w:sz w:val="24"/>
          <w:szCs w:val="24"/>
        </w:rPr>
        <w:t xml:space="preserve">um mit dem Schwerpunkt </w:t>
      </w:r>
    </w:p>
    <w:p w14:paraId="49E32EE9" w14:textId="49772B14" w:rsidR="0037710A" w:rsidRPr="0037710A" w:rsidRDefault="00670038" w:rsidP="00213EAB">
      <w:pPr>
        <w:jc w:val="center"/>
        <w:rPr>
          <w:rFonts w:ascii="Arial Narrow" w:hAnsi="Arial Narrow"/>
          <w:sz w:val="24"/>
          <w:szCs w:val="24"/>
        </w:rPr>
      </w:pPr>
      <w:r>
        <w:rPr>
          <w:rFonts w:ascii="Arial Narrow" w:hAnsi="Arial Narrow"/>
          <w:sz w:val="24"/>
          <w:szCs w:val="24"/>
        </w:rPr>
        <w:t>G</w:t>
      </w:r>
      <w:r w:rsidR="00213EAB">
        <w:rPr>
          <w:rFonts w:ascii="Arial Narrow" w:hAnsi="Arial Narrow"/>
          <w:sz w:val="24"/>
          <w:szCs w:val="24"/>
        </w:rPr>
        <w:t xml:space="preserve">eistige Entwicklung </w:t>
      </w:r>
      <w:r w:rsidR="00F128DE">
        <w:rPr>
          <w:rFonts w:ascii="Arial Narrow" w:hAnsi="Arial Narrow"/>
          <w:sz w:val="24"/>
          <w:szCs w:val="24"/>
        </w:rPr>
        <w:t>H</w:t>
      </w:r>
      <w:r w:rsidR="00213EAB">
        <w:rPr>
          <w:rFonts w:ascii="Arial Narrow" w:hAnsi="Arial Narrow"/>
          <w:sz w:val="24"/>
          <w:szCs w:val="24"/>
        </w:rPr>
        <w:t>eideweg</w:t>
      </w:r>
      <w:r w:rsidR="00ED7876">
        <w:rPr>
          <w:rFonts w:ascii="Arial Narrow" w:hAnsi="Arial Narrow"/>
          <w:sz w:val="24"/>
          <w:szCs w:val="24"/>
        </w:rPr>
        <w:t>s</w:t>
      </w:r>
      <w:r>
        <w:rPr>
          <w:rFonts w:ascii="Arial Narrow" w:hAnsi="Arial Narrow"/>
          <w:sz w:val="24"/>
          <w:szCs w:val="24"/>
        </w:rPr>
        <w:t>chule</w:t>
      </w:r>
      <w:r w:rsidR="00213EAB">
        <w:rPr>
          <w:rFonts w:ascii="Arial Narrow" w:hAnsi="Arial Narrow"/>
          <w:sz w:val="24"/>
          <w:szCs w:val="24"/>
        </w:rPr>
        <w:t xml:space="preserve"> in Appen-Etz</w:t>
      </w:r>
    </w:p>
    <w:p w14:paraId="2B8B710B" w14:textId="77777777" w:rsidR="0037710A" w:rsidRPr="0037710A" w:rsidRDefault="0037710A">
      <w:pPr>
        <w:rPr>
          <w:rFonts w:ascii="Arial Narrow" w:hAnsi="Arial Narrow"/>
          <w:sz w:val="24"/>
          <w:szCs w:val="24"/>
        </w:rPr>
      </w:pPr>
    </w:p>
    <w:p w14:paraId="07A12603" w14:textId="18BDE888" w:rsidR="0037710A" w:rsidRPr="0037710A" w:rsidRDefault="00E973D3" w:rsidP="00B63E19">
      <w:pPr>
        <w:jc w:val="center"/>
        <w:rPr>
          <w:rFonts w:ascii="Arial Narrow" w:hAnsi="Arial Narrow"/>
          <w:sz w:val="24"/>
          <w:szCs w:val="24"/>
        </w:rPr>
      </w:pPr>
      <w:r w:rsidRPr="00E973D3">
        <w:rPr>
          <w:rFonts w:ascii="Arial Narrow" w:hAnsi="Arial Narrow"/>
          <w:b/>
          <w:sz w:val="24"/>
          <w:szCs w:val="24"/>
        </w:rPr>
        <w:t>§ 1</w:t>
      </w:r>
      <w:r w:rsidR="006D2868">
        <w:rPr>
          <w:rFonts w:ascii="Arial Narrow" w:hAnsi="Arial Narrow"/>
          <w:b/>
          <w:sz w:val="24"/>
          <w:szCs w:val="24"/>
        </w:rPr>
        <w:t xml:space="preserve"> </w:t>
      </w:r>
      <w:r w:rsidR="0037710A" w:rsidRPr="00E223D4">
        <w:rPr>
          <w:rFonts w:ascii="Arial Narrow" w:hAnsi="Arial Narrow"/>
          <w:b/>
          <w:sz w:val="24"/>
          <w:szCs w:val="24"/>
        </w:rPr>
        <w:t>Vertragsgegenstand</w:t>
      </w:r>
    </w:p>
    <w:p w14:paraId="4C3C0679" w14:textId="7BBC7627" w:rsidR="0037710A" w:rsidRPr="0037710A" w:rsidRDefault="007F4AA7" w:rsidP="0037710A">
      <w:pPr>
        <w:pStyle w:val="Listenabsatz"/>
        <w:numPr>
          <w:ilvl w:val="0"/>
          <w:numId w:val="1"/>
        </w:numPr>
        <w:rPr>
          <w:rFonts w:ascii="Arial Narrow" w:hAnsi="Arial Narrow"/>
          <w:sz w:val="24"/>
          <w:szCs w:val="24"/>
        </w:rPr>
      </w:pPr>
      <w:r>
        <w:rPr>
          <w:rFonts w:ascii="Arial Narrow" w:hAnsi="Arial Narrow"/>
          <w:sz w:val="24"/>
          <w:szCs w:val="24"/>
        </w:rPr>
        <w:t>Der Kreis ist Schulträger des</w:t>
      </w:r>
      <w:r w:rsidR="0037710A" w:rsidRPr="0037710A">
        <w:rPr>
          <w:rFonts w:ascii="Arial Narrow" w:hAnsi="Arial Narrow"/>
          <w:sz w:val="24"/>
          <w:szCs w:val="24"/>
        </w:rPr>
        <w:t xml:space="preserve"> Förderzentr</w:t>
      </w:r>
      <w:r>
        <w:rPr>
          <w:rFonts w:ascii="Arial Narrow" w:hAnsi="Arial Narrow"/>
          <w:sz w:val="24"/>
          <w:szCs w:val="24"/>
        </w:rPr>
        <w:t>ums</w:t>
      </w:r>
      <w:r w:rsidR="0037710A" w:rsidRPr="0037710A">
        <w:rPr>
          <w:rFonts w:ascii="Arial Narrow" w:hAnsi="Arial Narrow"/>
          <w:sz w:val="24"/>
          <w:szCs w:val="24"/>
        </w:rPr>
        <w:t xml:space="preserve"> </w:t>
      </w:r>
      <w:r w:rsidR="00670038">
        <w:rPr>
          <w:rFonts w:ascii="Arial Narrow" w:hAnsi="Arial Narrow"/>
          <w:sz w:val="24"/>
          <w:szCs w:val="24"/>
        </w:rPr>
        <w:t xml:space="preserve">Geistige Entwicklung </w:t>
      </w:r>
      <w:r w:rsidR="0037710A" w:rsidRPr="0037710A">
        <w:rPr>
          <w:rFonts w:ascii="Arial Narrow" w:hAnsi="Arial Narrow"/>
          <w:sz w:val="24"/>
          <w:szCs w:val="24"/>
        </w:rPr>
        <w:t>Heideweg</w:t>
      </w:r>
      <w:r w:rsidR="00ED7876">
        <w:rPr>
          <w:rFonts w:ascii="Arial Narrow" w:hAnsi="Arial Narrow"/>
          <w:sz w:val="24"/>
          <w:szCs w:val="24"/>
        </w:rPr>
        <w:t>s</w:t>
      </w:r>
      <w:r w:rsidR="0037710A" w:rsidRPr="0037710A">
        <w:rPr>
          <w:rFonts w:ascii="Arial Narrow" w:hAnsi="Arial Narrow"/>
          <w:sz w:val="24"/>
          <w:szCs w:val="24"/>
        </w:rPr>
        <w:t>chule in Appen-Etz.</w:t>
      </w:r>
    </w:p>
    <w:p w14:paraId="35D13171" w14:textId="4D9CEDF7" w:rsidR="0037710A" w:rsidRDefault="00ED7876" w:rsidP="0037710A">
      <w:pPr>
        <w:pStyle w:val="Listenabsatz"/>
        <w:numPr>
          <w:ilvl w:val="0"/>
          <w:numId w:val="1"/>
        </w:numPr>
        <w:rPr>
          <w:rFonts w:ascii="Arial Narrow" w:hAnsi="Arial Narrow"/>
          <w:sz w:val="24"/>
          <w:szCs w:val="24"/>
        </w:rPr>
      </w:pPr>
      <w:r>
        <w:rPr>
          <w:rFonts w:ascii="Arial Narrow" w:hAnsi="Arial Narrow"/>
          <w:sz w:val="24"/>
          <w:szCs w:val="24"/>
        </w:rPr>
        <w:t xml:space="preserve">Dieser Vertrag regelt die Übertragung der Durchführungsträgerschaft zur Ausführung sowie die Beauftragung des Auftragnehmers mit den Leistungen zur Gewährleistung </w:t>
      </w:r>
      <w:r w:rsidRPr="006B6525">
        <w:rPr>
          <w:rFonts w:ascii="Arial Narrow" w:hAnsi="Arial Narrow"/>
          <w:sz w:val="24"/>
          <w:szCs w:val="24"/>
        </w:rPr>
        <w:t>der Ferienbetreuung dieses Förderzentrums</w:t>
      </w:r>
      <w:r w:rsidR="006B6525">
        <w:rPr>
          <w:rFonts w:ascii="Arial Narrow" w:hAnsi="Arial Narrow"/>
          <w:sz w:val="24"/>
          <w:szCs w:val="24"/>
        </w:rPr>
        <w:t>.</w:t>
      </w:r>
    </w:p>
    <w:p w14:paraId="35627B97" w14:textId="77777777" w:rsidR="00E973D3" w:rsidRPr="0037710A" w:rsidRDefault="00E973D3" w:rsidP="00E973D3">
      <w:pPr>
        <w:pStyle w:val="Listenabsatz"/>
        <w:rPr>
          <w:rFonts w:ascii="Arial Narrow" w:hAnsi="Arial Narrow"/>
          <w:sz w:val="24"/>
          <w:szCs w:val="24"/>
        </w:rPr>
      </w:pPr>
    </w:p>
    <w:p w14:paraId="1F766145" w14:textId="139C1AF3" w:rsidR="0037710A" w:rsidRPr="00E223D4" w:rsidRDefault="0037710A" w:rsidP="00DE0AE3">
      <w:pPr>
        <w:jc w:val="center"/>
        <w:rPr>
          <w:rFonts w:ascii="Arial Narrow" w:hAnsi="Arial Narrow"/>
          <w:b/>
          <w:sz w:val="24"/>
          <w:szCs w:val="24"/>
        </w:rPr>
      </w:pPr>
      <w:r w:rsidRPr="00E973D3">
        <w:rPr>
          <w:rFonts w:ascii="Arial Narrow" w:hAnsi="Arial Narrow"/>
          <w:b/>
          <w:sz w:val="24"/>
          <w:szCs w:val="24"/>
        </w:rPr>
        <w:t>§ 2</w:t>
      </w:r>
      <w:r w:rsidR="006D2868">
        <w:rPr>
          <w:rFonts w:ascii="Arial Narrow" w:hAnsi="Arial Narrow"/>
          <w:b/>
          <w:sz w:val="24"/>
          <w:szCs w:val="24"/>
        </w:rPr>
        <w:t xml:space="preserve"> </w:t>
      </w:r>
      <w:r w:rsidRPr="00E223D4">
        <w:rPr>
          <w:rFonts w:ascii="Arial Narrow" w:hAnsi="Arial Narrow"/>
          <w:b/>
          <w:sz w:val="24"/>
          <w:szCs w:val="24"/>
        </w:rPr>
        <w:t>Ziel</w:t>
      </w:r>
      <w:r w:rsidR="00DE0AE3">
        <w:rPr>
          <w:rFonts w:ascii="Arial Narrow" w:hAnsi="Arial Narrow"/>
          <w:b/>
          <w:sz w:val="24"/>
          <w:szCs w:val="24"/>
        </w:rPr>
        <w:t>e</w:t>
      </w:r>
    </w:p>
    <w:p w14:paraId="1B7E51E3" w14:textId="70458164" w:rsidR="00E057B5" w:rsidRPr="006B6525" w:rsidRDefault="00D87076" w:rsidP="0036340D">
      <w:pPr>
        <w:pStyle w:val="Listenabsatz"/>
        <w:numPr>
          <w:ilvl w:val="0"/>
          <w:numId w:val="2"/>
        </w:numPr>
        <w:rPr>
          <w:rFonts w:ascii="Arial Narrow" w:hAnsi="Arial Narrow"/>
          <w:sz w:val="24"/>
          <w:szCs w:val="24"/>
        </w:rPr>
      </w:pPr>
      <w:r w:rsidRPr="006B6525">
        <w:rPr>
          <w:rFonts w:ascii="Arial Narrow" w:hAnsi="Arial Narrow"/>
          <w:sz w:val="24"/>
          <w:szCs w:val="24"/>
        </w:rPr>
        <w:t xml:space="preserve">Die Ferienbetreuung soll </w:t>
      </w:r>
      <w:r w:rsidR="00E057B5" w:rsidRPr="006B6525">
        <w:rPr>
          <w:rFonts w:ascii="Arial Narrow" w:hAnsi="Arial Narrow"/>
          <w:sz w:val="24"/>
          <w:szCs w:val="24"/>
        </w:rPr>
        <w:t xml:space="preserve">den </w:t>
      </w:r>
      <w:r w:rsidR="006D2868">
        <w:rPr>
          <w:rFonts w:ascii="Arial Narrow" w:hAnsi="Arial Narrow"/>
          <w:sz w:val="24"/>
          <w:szCs w:val="24"/>
        </w:rPr>
        <w:t>Schülerinnen und Schülern (SuS)</w:t>
      </w:r>
      <w:r w:rsidRPr="006B6525">
        <w:rPr>
          <w:rFonts w:ascii="Arial Narrow" w:hAnsi="Arial Narrow"/>
          <w:sz w:val="24"/>
          <w:szCs w:val="24"/>
        </w:rPr>
        <w:t xml:space="preserve"> </w:t>
      </w:r>
      <w:r w:rsidR="00E057B5" w:rsidRPr="006B6525">
        <w:rPr>
          <w:rFonts w:ascii="Arial Narrow" w:hAnsi="Arial Narrow"/>
          <w:sz w:val="24"/>
          <w:szCs w:val="24"/>
        </w:rPr>
        <w:t>Freizeit ermöglichen und ihnen dabei durch pädagogisch begründete</w:t>
      </w:r>
      <w:r w:rsidR="006D2868">
        <w:rPr>
          <w:rFonts w:ascii="Arial Narrow" w:hAnsi="Arial Narrow"/>
          <w:sz w:val="24"/>
          <w:szCs w:val="24"/>
        </w:rPr>
        <w:t>,</w:t>
      </w:r>
      <w:r w:rsidR="00E057B5" w:rsidRPr="006B6525">
        <w:rPr>
          <w:rFonts w:ascii="Arial Narrow" w:hAnsi="Arial Narrow"/>
          <w:sz w:val="24"/>
          <w:szCs w:val="24"/>
        </w:rPr>
        <w:t xml:space="preserve"> begleitende Angebote die Ferienzeit möglichst interessant und abwechslungsreich zu gestalten. Die Rahmenbedingungen und die inhaltliche Ausgestaltung der Ferienbetreuung hat sich in erster Linie an den Bedürfnissen der </w:t>
      </w:r>
      <w:r w:rsidR="0032246F" w:rsidRPr="006B6525">
        <w:rPr>
          <w:rFonts w:ascii="Arial Narrow" w:hAnsi="Arial Narrow"/>
          <w:sz w:val="24"/>
          <w:szCs w:val="24"/>
        </w:rPr>
        <w:t>SuS</w:t>
      </w:r>
      <w:r w:rsidR="00E057B5" w:rsidRPr="006B6525">
        <w:rPr>
          <w:rFonts w:ascii="Arial Narrow" w:hAnsi="Arial Narrow"/>
          <w:sz w:val="24"/>
          <w:szCs w:val="24"/>
        </w:rPr>
        <w:t xml:space="preserve"> zu orientieren. </w:t>
      </w:r>
      <w:r w:rsidR="0036340D" w:rsidRPr="006B6525">
        <w:rPr>
          <w:rFonts w:ascii="Arial Narrow" w:hAnsi="Arial Narrow"/>
          <w:sz w:val="24"/>
          <w:szCs w:val="24"/>
        </w:rPr>
        <w:t>Die Ferienbetreuung soll sich bewusst vom Schulalltag und dem Alltag im offenen Ganztag unterscheiden.</w:t>
      </w:r>
    </w:p>
    <w:p w14:paraId="3C665E24" w14:textId="6B4123E7" w:rsidR="002A5755" w:rsidRDefault="002A5755" w:rsidP="002A5755">
      <w:pPr>
        <w:pStyle w:val="Listenabsatz"/>
        <w:numPr>
          <w:ilvl w:val="0"/>
          <w:numId w:val="2"/>
        </w:numPr>
        <w:rPr>
          <w:rFonts w:ascii="Arial Narrow" w:hAnsi="Arial Narrow"/>
          <w:sz w:val="24"/>
          <w:szCs w:val="24"/>
        </w:rPr>
      </w:pPr>
      <w:r w:rsidRPr="006B6525">
        <w:rPr>
          <w:rFonts w:ascii="Arial Narrow" w:hAnsi="Arial Narrow"/>
          <w:sz w:val="24"/>
          <w:szCs w:val="24"/>
        </w:rPr>
        <w:t xml:space="preserve">Das mit dem Angebot des Auftragnehmers vorgelegte und bezuschlagte Konzept </w:t>
      </w:r>
      <w:r w:rsidR="00C1549B" w:rsidRPr="006B6525">
        <w:rPr>
          <w:rFonts w:ascii="Arial Narrow" w:hAnsi="Arial Narrow"/>
          <w:sz w:val="24"/>
          <w:szCs w:val="24"/>
        </w:rPr>
        <w:t>zur Ferienbetreuung</w:t>
      </w:r>
      <w:r w:rsidRPr="006B6525">
        <w:rPr>
          <w:rFonts w:ascii="Arial Narrow" w:hAnsi="Arial Narrow"/>
          <w:sz w:val="24"/>
          <w:szCs w:val="24"/>
        </w:rPr>
        <w:t xml:space="preserve"> ist durch den Auftragnehmer der Schulkonferenz der Heidewegschule bis zur nächsten Schulkonferenz nach Start der Leistung</w:t>
      </w:r>
      <w:r w:rsidRPr="00A75D5A">
        <w:rPr>
          <w:rFonts w:ascii="Arial Narrow" w:hAnsi="Arial Narrow"/>
          <w:sz w:val="24"/>
          <w:szCs w:val="24"/>
        </w:rPr>
        <w:t xml:space="preserve"> </w:t>
      </w:r>
      <w:r w:rsidR="006D2868" w:rsidRPr="006B6525">
        <w:rPr>
          <w:rFonts w:ascii="Arial Narrow" w:hAnsi="Arial Narrow"/>
          <w:sz w:val="24"/>
          <w:szCs w:val="24"/>
        </w:rPr>
        <w:t xml:space="preserve">zur Kenntnis </w:t>
      </w:r>
      <w:r w:rsidRPr="00A75D5A">
        <w:rPr>
          <w:rFonts w:ascii="Arial Narrow" w:hAnsi="Arial Narrow"/>
          <w:sz w:val="24"/>
          <w:szCs w:val="24"/>
        </w:rPr>
        <w:t>vorzulegen.</w:t>
      </w:r>
      <w:r>
        <w:rPr>
          <w:rFonts w:ascii="Arial Narrow" w:hAnsi="Arial Narrow"/>
          <w:sz w:val="24"/>
          <w:szCs w:val="24"/>
        </w:rPr>
        <w:t xml:space="preserve"> Die Parteien gehen davon aus, dass die nächste Schulkonferenz </w:t>
      </w:r>
      <w:r w:rsidRPr="00B345C1">
        <w:rPr>
          <w:rFonts w:ascii="Arial Narrow" w:hAnsi="Arial Narrow"/>
          <w:sz w:val="24"/>
          <w:szCs w:val="24"/>
        </w:rPr>
        <w:t>im Mai 2027</w:t>
      </w:r>
      <w:r>
        <w:rPr>
          <w:rFonts w:ascii="Arial Narrow" w:hAnsi="Arial Narrow"/>
          <w:sz w:val="24"/>
          <w:szCs w:val="24"/>
        </w:rPr>
        <w:t xml:space="preserve"> stattfindet.</w:t>
      </w:r>
    </w:p>
    <w:p w14:paraId="184794AD" w14:textId="77777777" w:rsidR="006B6525" w:rsidRPr="00A75D5A" w:rsidRDefault="006B6525" w:rsidP="00A54FE6">
      <w:pPr>
        <w:pStyle w:val="Listenabsatz"/>
        <w:rPr>
          <w:rFonts w:ascii="Arial Narrow" w:hAnsi="Arial Narrow"/>
          <w:sz w:val="24"/>
          <w:szCs w:val="24"/>
        </w:rPr>
      </w:pPr>
    </w:p>
    <w:p w14:paraId="30766CEC" w14:textId="77777777" w:rsidR="00677437" w:rsidRDefault="00677437" w:rsidP="00677437">
      <w:pPr>
        <w:pStyle w:val="Listenabsatz"/>
        <w:rPr>
          <w:rFonts w:ascii="Arial Narrow" w:hAnsi="Arial Narrow"/>
          <w:sz w:val="24"/>
          <w:szCs w:val="24"/>
        </w:rPr>
      </w:pPr>
    </w:p>
    <w:p w14:paraId="32C9BD1A" w14:textId="3614C390" w:rsidR="00DE0AE3" w:rsidRPr="00DE0AE3" w:rsidRDefault="00DE0AE3" w:rsidP="00DE0AE3">
      <w:pPr>
        <w:jc w:val="center"/>
        <w:rPr>
          <w:rFonts w:ascii="Arial Narrow" w:hAnsi="Arial Narrow"/>
          <w:b/>
          <w:sz w:val="24"/>
          <w:szCs w:val="24"/>
        </w:rPr>
      </w:pPr>
      <w:r>
        <w:rPr>
          <w:rFonts w:ascii="Arial Narrow" w:hAnsi="Arial Narrow"/>
          <w:b/>
          <w:sz w:val="24"/>
          <w:szCs w:val="24"/>
        </w:rPr>
        <w:t>§</w:t>
      </w:r>
      <w:r w:rsidR="00585478">
        <w:rPr>
          <w:rFonts w:ascii="Arial Narrow" w:hAnsi="Arial Narrow"/>
          <w:b/>
          <w:sz w:val="24"/>
          <w:szCs w:val="24"/>
        </w:rPr>
        <w:t xml:space="preserve"> </w:t>
      </w:r>
      <w:r>
        <w:rPr>
          <w:rFonts w:ascii="Arial Narrow" w:hAnsi="Arial Narrow"/>
          <w:b/>
          <w:sz w:val="24"/>
          <w:szCs w:val="24"/>
        </w:rPr>
        <w:t xml:space="preserve">3 Inhalte </w:t>
      </w:r>
    </w:p>
    <w:p w14:paraId="006855C8" w14:textId="77777777" w:rsidR="0037710A" w:rsidRPr="00DE0AE3" w:rsidRDefault="00DE0AE3" w:rsidP="00DE0AE3">
      <w:pPr>
        <w:ind w:left="360"/>
        <w:rPr>
          <w:rFonts w:ascii="Arial Narrow" w:hAnsi="Arial Narrow"/>
          <w:sz w:val="24"/>
          <w:szCs w:val="24"/>
        </w:rPr>
      </w:pPr>
      <w:r>
        <w:rPr>
          <w:rFonts w:ascii="Arial Narrow" w:hAnsi="Arial Narrow"/>
          <w:sz w:val="24"/>
          <w:szCs w:val="24"/>
        </w:rPr>
        <w:t xml:space="preserve">(1) </w:t>
      </w:r>
      <w:r w:rsidR="0037710A" w:rsidRPr="00DE0AE3">
        <w:rPr>
          <w:rFonts w:ascii="Arial Narrow" w:hAnsi="Arial Narrow"/>
          <w:sz w:val="24"/>
          <w:szCs w:val="24"/>
        </w:rPr>
        <w:t xml:space="preserve">Die Inhalte </w:t>
      </w:r>
      <w:r>
        <w:rPr>
          <w:rFonts w:ascii="Arial Narrow" w:hAnsi="Arial Narrow"/>
          <w:sz w:val="24"/>
          <w:szCs w:val="24"/>
        </w:rPr>
        <w:t xml:space="preserve">dieses Vertrages </w:t>
      </w:r>
      <w:r w:rsidR="0037710A" w:rsidRPr="00DE0AE3">
        <w:rPr>
          <w:rFonts w:ascii="Arial Narrow" w:hAnsi="Arial Narrow"/>
          <w:sz w:val="24"/>
          <w:szCs w:val="24"/>
        </w:rPr>
        <w:t>umfassen u.a.:</w:t>
      </w:r>
    </w:p>
    <w:p w14:paraId="3DAF8A2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Bewegung, Spiel und Sport (angeleitet und freies Spiel</w:t>
      </w:r>
      <w:r w:rsidR="00951348">
        <w:rPr>
          <w:rFonts w:ascii="Arial Narrow" w:hAnsi="Arial Narrow"/>
          <w:sz w:val="24"/>
          <w:szCs w:val="24"/>
        </w:rPr>
        <w:t>, kleine und große Spiele</w:t>
      </w:r>
      <w:r w:rsidRPr="001348AA">
        <w:rPr>
          <w:rFonts w:ascii="Arial Narrow" w:hAnsi="Arial Narrow"/>
          <w:sz w:val="24"/>
          <w:szCs w:val="24"/>
        </w:rPr>
        <w:t>)</w:t>
      </w:r>
    </w:p>
    <w:p w14:paraId="1253283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lastRenderedPageBreak/>
        <w:t>Angebote im musisch-</w:t>
      </w:r>
      <w:r w:rsidR="00A43682">
        <w:rPr>
          <w:rFonts w:ascii="Arial Narrow" w:hAnsi="Arial Narrow"/>
          <w:sz w:val="24"/>
          <w:szCs w:val="24"/>
        </w:rPr>
        <w:t xml:space="preserve">kreativen </w:t>
      </w:r>
      <w:r w:rsidRPr="001348AA">
        <w:rPr>
          <w:rFonts w:ascii="Arial Narrow" w:hAnsi="Arial Narrow"/>
          <w:sz w:val="24"/>
          <w:szCs w:val="24"/>
        </w:rPr>
        <w:t>Bereich</w:t>
      </w:r>
      <w:r w:rsidR="00951348">
        <w:rPr>
          <w:rFonts w:ascii="Arial Narrow" w:hAnsi="Arial Narrow"/>
          <w:sz w:val="24"/>
          <w:szCs w:val="24"/>
        </w:rPr>
        <w:t xml:space="preserve"> </w:t>
      </w:r>
    </w:p>
    <w:p w14:paraId="1B39F955"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lebenspraktischen Bereich</w:t>
      </w:r>
    </w:p>
    <w:p w14:paraId="1A1EEC5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Ausflüge und Spaziergänge im näheren Umfeld der Schule</w:t>
      </w:r>
    </w:p>
    <w:p w14:paraId="2F5CF9B4" w14:textId="77777777" w:rsidR="00DF520E" w:rsidRDefault="00951348" w:rsidP="00B137C9">
      <w:pPr>
        <w:pStyle w:val="Listenabsatz"/>
        <w:numPr>
          <w:ilvl w:val="0"/>
          <w:numId w:val="11"/>
        </w:numPr>
        <w:rPr>
          <w:rFonts w:ascii="Arial Narrow" w:hAnsi="Arial Narrow"/>
          <w:sz w:val="24"/>
          <w:szCs w:val="24"/>
        </w:rPr>
      </w:pPr>
      <w:r>
        <w:rPr>
          <w:rFonts w:ascii="Arial Narrow" w:hAnsi="Arial Narrow"/>
          <w:sz w:val="24"/>
          <w:szCs w:val="24"/>
        </w:rPr>
        <w:t xml:space="preserve">Angebote in </w:t>
      </w:r>
      <w:r w:rsidR="0037710A" w:rsidRPr="00B137C9">
        <w:rPr>
          <w:rFonts w:ascii="Arial Narrow" w:hAnsi="Arial Narrow"/>
          <w:sz w:val="24"/>
          <w:szCs w:val="24"/>
        </w:rPr>
        <w:t>Zusammenarbeit mit weiteren Kooperationspartnern</w:t>
      </w:r>
    </w:p>
    <w:p w14:paraId="7CB0F13B" w14:textId="515EB486" w:rsidR="00B63E19" w:rsidRPr="00B63E19" w:rsidRDefault="00B63E19" w:rsidP="0036340D">
      <w:pPr>
        <w:ind w:left="710"/>
        <w:rPr>
          <w:rFonts w:ascii="Arial Narrow" w:hAnsi="Arial Narrow"/>
          <w:sz w:val="24"/>
          <w:szCs w:val="24"/>
        </w:rPr>
      </w:pPr>
      <w:r>
        <w:rPr>
          <w:rFonts w:ascii="Arial Narrow" w:hAnsi="Arial Narrow"/>
          <w:sz w:val="24"/>
          <w:szCs w:val="24"/>
        </w:rPr>
        <w:t xml:space="preserve">Die genaue Ausgestaltung dieser Inhalte sind </w:t>
      </w:r>
      <w:r w:rsidR="00675216">
        <w:rPr>
          <w:rFonts w:ascii="Arial Narrow" w:hAnsi="Arial Narrow"/>
          <w:sz w:val="24"/>
          <w:szCs w:val="24"/>
        </w:rPr>
        <w:t xml:space="preserve">dem im Vergabeverfahren eingereichten Konzept des Auftragnehmers zu entnehmen, welches Vertragsbestandteil </w:t>
      </w:r>
      <w:r w:rsidR="00585478">
        <w:rPr>
          <w:rFonts w:ascii="Arial Narrow" w:hAnsi="Arial Narrow"/>
          <w:sz w:val="24"/>
          <w:szCs w:val="24"/>
        </w:rPr>
        <w:t>ist</w:t>
      </w:r>
      <w:r w:rsidR="00675216">
        <w:rPr>
          <w:rFonts w:ascii="Arial Narrow" w:hAnsi="Arial Narrow"/>
          <w:sz w:val="24"/>
          <w:szCs w:val="24"/>
        </w:rPr>
        <w:t>.</w:t>
      </w:r>
      <w:r w:rsidR="00F4137F">
        <w:rPr>
          <w:rFonts w:ascii="Arial Narrow" w:hAnsi="Arial Narrow"/>
          <w:sz w:val="24"/>
          <w:szCs w:val="24"/>
        </w:rPr>
        <w:t xml:space="preserve"> </w:t>
      </w:r>
    </w:p>
    <w:p w14:paraId="1911FCC6" w14:textId="1A7565A9" w:rsidR="00C64EDB" w:rsidRDefault="002C68AD" w:rsidP="002C68AD">
      <w:pPr>
        <w:ind w:left="360"/>
        <w:rPr>
          <w:rFonts w:ascii="Arial Narrow" w:hAnsi="Arial Narrow"/>
          <w:sz w:val="24"/>
          <w:szCs w:val="24"/>
        </w:rPr>
      </w:pPr>
      <w:r>
        <w:rPr>
          <w:rFonts w:ascii="Arial Narrow" w:hAnsi="Arial Narrow"/>
          <w:sz w:val="24"/>
          <w:szCs w:val="24"/>
        </w:rPr>
        <w:t>(</w:t>
      </w:r>
      <w:r w:rsidR="00820F71">
        <w:rPr>
          <w:rFonts w:ascii="Arial Narrow" w:hAnsi="Arial Narrow"/>
          <w:sz w:val="24"/>
          <w:szCs w:val="24"/>
        </w:rPr>
        <w:t>2</w:t>
      </w:r>
      <w:r>
        <w:rPr>
          <w:rFonts w:ascii="Arial Narrow" w:hAnsi="Arial Narrow"/>
          <w:sz w:val="24"/>
          <w:szCs w:val="24"/>
        </w:rPr>
        <w:t xml:space="preserve">) </w:t>
      </w:r>
      <w:r w:rsidR="00C64EDB" w:rsidRPr="00CA39F9">
        <w:rPr>
          <w:rFonts w:ascii="Arial Narrow" w:hAnsi="Arial Narrow"/>
          <w:sz w:val="24"/>
          <w:szCs w:val="24"/>
        </w:rPr>
        <w:t xml:space="preserve">Dem Auftragnehmer </w:t>
      </w:r>
      <w:r w:rsidR="00C64EDB" w:rsidRPr="00677437">
        <w:rPr>
          <w:rFonts w:ascii="Arial Narrow" w:hAnsi="Arial Narrow"/>
          <w:sz w:val="24"/>
          <w:szCs w:val="24"/>
        </w:rPr>
        <w:t xml:space="preserve">wird die Möglichkeit eingeräumt, </w:t>
      </w:r>
      <w:r w:rsidR="00C64EDB">
        <w:rPr>
          <w:rFonts w:ascii="Arial Narrow" w:hAnsi="Arial Narrow"/>
          <w:sz w:val="24"/>
          <w:szCs w:val="24"/>
        </w:rPr>
        <w:t>zu den oben genannten Punkten zusätzliche</w:t>
      </w:r>
      <w:r w:rsidR="00C64EDB" w:rsidRPr="00677437">
        <w:rPr>
          <w:rFonts w:ascii="Arial Narrow" w:hAnsi="Arial Narrow"/>
          <w:sz w:val="24"/>
          <w:szCs w:val="24"/>
        </w:rPr>
        <w:t xml:space="preserve"> Angebote in das Programm aufzunehmen. Dafür kann ein angemessener gesonderter Teilnahmebeitrag </w:t>
      </w:r>
      <w:r w:rsidR="00C64EDB">
        <w:rPr>
          <w:rFonts w:ascii="Arial Narrow" w:hAnsi="Arial Narrow"/>
          <w:sz w:val="24"/>
          <w:szCs w:val="24"/>
        </w:rPr>
        <w:t xml:space="preserve">von den Vertretungsberechtigten der SuS </w:t>
      </w:r>
      <w:r w:rsidR="00C64EDB" w:rsidRPr="00677437">
        <w:rPr>
          <w:rFonts w:ascii="Arial Narrow" w:hAnsi="Arial Narrow"/>
          <w:sz w:val="24"/>
          <w:szCs w:val="24"/>
        </w:rPr>
        <w:t>erhoben werden.</w:t>
      </w:r>
      <w:r w:rsidR="00C64EDB">
        <w:rPr>
          <w:rFonts w:ascii="Arial Narrow" w:hAnsi="Arial Narrow"/>
          <w:sz w:val="24"/>
          <w:szCs w:val="24"/>
        </w:rPr>
        <w:t xml:space="preserve"> </w:t>
      </w:r>
      <w:r w:rsidR="00C64EDB" w:rsidRPr="00A75D5A">
        <w:rPr>
          <w:rFonts w:ascii="Arial Narrow" w:hAnsi="Arial Narrow"/>
          <w:sz w:val="24"/>
          <w:szCs w:val="24"/>
        </w:rPr>
        <w:t>Diese zusätzlichen und kostenpflichtigen Angebote sind vorab mit der Schulleitung und dem Kreis abz</w:t>
      </w:r>
      <w:r w:rsidR="00C64EDB" w:rsidRPr="005A1215">
        <w:rPr>
          <w:rFonts w:ascii="Arial Narrow" w:hAnsi="Arial Narrow"/>
          <w:sz w:val="24"/>
          <w:szCs w:val="24"/>
        </w:rPr>
        <w:t xml:space="preserve">ustimmen; </w:t>
      </w:r>
      <w:r w:rsidR="00C64EDB" w:rsidRPr="005657C5">
        <w:rPr>
          <w:rFonts w:ascii="Arial Narrow" w:hAnsi="Arial Narrow"/>
          <w:sz w:val="24"/>
          <w:szCs w:val="24"/>
        </w:rPr>
        <w:t xml:space="preserve">der Kreis wird seine Zustimmung zu zwischen Auftragnehmer und Schulleitung abgestimmten Zusatzangeboten nach </w:t>
      </w:r>
      <w:r w:rsidR="00F52ACD">
        <w:rPr>
          <w:rFonts w:ascii="Arial Narrow" w:hAnsi="Arial Narrow"/>
          <w:sz w:val="24"/>
          <w:szCs w:val="24"/>
        </w:rPr>
        <w:t xml:space="preserve">pflichtgemäßem Ermessen </w:t>
      </w:r>
      <w:r w:rsidR="00C64EDB" w:rsidRPr="005657C5">
        <w:rPr>
          <w:rFonts w:ascii="Arial Narrow" w:hAnsi="Arial Narrow"/>
          <w:sz w:val="24"/>
          <w:szCs w:val="24"/>
        </w:rPr>
        <w:t>erteilen oder verweigern.</w:t>
      </w:r>
    </w:p>
    <w:p w14:paraId="2B23684F" w14:textId="6D697E6B" w:rsidR="00DF520E" w:rsidRDefault="00C64EDB" w:rsidP="002C68AD">
      <w:pPr>
        <w:ind w:left="360"/>
        <w:rPr>
          <w:rFonts w:ascii="Arial Narrow" w:hAnsi="Arial Narrow"/>
          <w:sz w:val="24"/>
          <w:szCs w:val="24"/>
        </w:rPr>
      </w:pPr>
      <w:r>
        <w:rPr>
          <w:rFonts w:ascii="Arial Narrow" w:hAnsi="Arial Narrow"/>
          <w:sz w:val="24"/>
          <w:szCs w:val="24"/>
        </w:rPr>
        <w:t xml:space="preserve">(3) </w:t>
      </w:r>
      <w:r w:rsidR="00DF520E" w:rsidRPr="002C68AD">
        <w:rPr>
          <w:rFonts w:ascii="Arial Narrow" w:hAnsi="Arial Narrow"/>
          <w:sz w:val="24"/>
          <w:szCs w:val="24"/>
        </w:rPr>
        <w:t>Die Teilnahme von S</w:t>
      </w:r>
      <w:r w:rsidR="0001377A">
        <w:rPr>
          <w:rFonts w:ascii="Arial Narrow" w:hAnsi="Arial Narrow"/>
          <w:sz w:val="24"/>
          <w:szCs w:val="24"/>
        </w:rPr>
        <w:t>uS</w:t>
      </w:r>
      <w:r w:rsidR="00D87076">
        <w:rPr>
          <w:rFonts w:ascii="Arial Narrow" w:hAnsi="Arial Narrow"/>
          <w:sz w:val="24"/>
          <w:szCs w:val="24"/>
        </w:rPr>
        <w:t xml:space="preserve"> an der Ferienbetreuung </w:t>
      </w:r>
      <w:r w:rsidR="00DF520E" w:rsidRPr="002C68AD">
        <w:rPr>
          <w:rFonts w:ascii="Arial Narrow" w:hAnsi="Arial Narrow"/>
          <w:sz w:val="24"/>
          <w:szCs w:val="24"/>
        </w:rPr>
        <w:t>ist freiwillig und wird vertraglich zw</w:t>
      </w:r>
      <w:r w:rsidR="0039369A" w:rsidRPr="002C68AD">
        <w:rPr>
          <w:rFonts w:ascii="Arial Narrow" w:hAnsi="Arial Narrow"/>
          <w:sz w:val="24"/>
          <w:szCs w:val="24"/>
        </w:rPr>
        <w:t>ischen den Vertretungsberechtig</w:t>
      </w:r>
      <w:r w:rsidR="00DF520E" w:rsidRPr="002C68AD">
        <w:rPr>
          <w:rFonts w:ascii="Arial Narrow" w:hAnsi="Arial Narrow"/>
          <w:sz w:val="24"/>
          <w:szCs w:val="24"/>
        </w:rPr>
        <w:t>ten der S</w:t>
      </w:r>
      <w:r w:rsidR="0001377A">
        <w:rPr>
          <w:rFonts w:ascii="Arial Narrow" w:hAnsi="Arial Narrow"/>
          <w:sz w:val="24"/>
          <w:szCs w:val="24"/>
        </w:rPr>
        <w:t xml:space="preserve">uS und </w:t>
      </w:r>
      <w:r w:rsidR="00741D93">
        <w:rPr>
          <w:rFonts w:ascii="Arial Narrow" w:hAnsi="Arial Narrow"/>
          <w:sz w:val="24"/>
          <w:szCs w:val="24"/>
        </w:rPr>
        <w:t>dem Auftragnehmer</w:t>
      </w:r>
      <w:r w:rsidR="006B6525">
        <w:rPr>
          <w:rFonts w:ascii="Arial Narrow" w:hAnsi="Arial Narrow"/>
          <w:sz w:val="24"/>
          <w:szCs w:val="24"/>
        </w:rPr>
        <w:t xml:space="preserve"> </w:t>
      </w:r>
      <w:r w:rsidR="00DF520E" w:rsidRPr="002C68AD">
        <w:rPr>
          <w:rFonts w:ascii="Arial Narrow" w:hAnsi="Arial Narrow"/>
          <w:sz w:val="24"/>
          <w:szCs w:val="24"/>
        </w:rPr>
        <w:t>vereinbart.</w:t>
      </w:r>
    </w:p>
    <w:p w14:paraId="0323C111" w14:textId="76C626FE" w:rsidR="00706F54" w:rsidRDefault="0038195E" w:rsidP="002C68AD">
      <w:pPr>
        <w:ind w:left="360"/>
        <w:rPr>
          <w:rFonts w:ascii="Arial Narrow" w:hAnsi="Arial Narrow"/>
          <w:sz w:val="24"/>
          <w:szCs w:val="24"/>
        </w:rPr>
      </w:pPr>
      <w:r>
        <w:rPr>
          <w:rFonts w:ascii="Arial Narrow" w:hAnsi="Arial Narrow"/>
          <w:sz w:val="24"/>
          <w:szCs w:val="24"/>
        </w:rPr>
        <w:t>(4</w:t>
      </w:r>
      <w:r w:rsidR="00706F54" w:rsidRPr="00706F54">
        <w:rPr>
          <w:rFonts w:ascii="Arial Narrow" w:hAnsi="Arial Narrow"/>
          <w:sz w:val="24"/>
          <w:szCs w:val="24"/>
        </w:rPr>
        <w:t>a) Die Ferienbetreuung wird für SuS ohne Rechtsanspruch (ohne Ra) am Förderzentrum Heidewegschule an den nachfolgenden Tagen von 8:00 bis 15:30 Uhr, freitags von 8:00 bis 13:00 Uhr angeboten werden:</w:t>
      </w:r>
    </w:p>
    <w:p w14:paraId="62426D17" w14:textId="7431CEBC" w:rsidR="004C6D3E" w:rsidRPr="004C6D3E" w:rsidRDefault="004C6D3E" w:rsidP="004C6D3E">
      <w:pPr>
        <w:numPr>
          <w:ilvl w:val="0"/>
          <w:numId w:val="18"/>
        </w:numPr>
        <w:spacing w:before="104"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30.März bis 2.April 2027 (4 Werktage)</w:t>
      </w:r>
    </w:p>
    <w:p w14:paraId="295FF8C1"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5.Juli 2027 bis 23.Juli 2027 (15 Werktage)</w:t>
      </w:r>
    </w:p>
    <w:p w14:paraId="61D6BF15" w14:textId="77777777" w:rsidR="004C6D3E" w:rsidRPr="004C6D3E" w:rsidRDefault="004C6D3E" w:rsidP="004C6D3E">
      <w:pPr>
        <w:numPr>
          <w:ilvl w:val="0"/>
          <w:numId w:val="18"/>
        </w:numPr>
        <w:spacing w:before="105"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11.Oktober bis 15.Oktober 2027 (5 Werktage)</w:t>
      </w:r>
    </w:p>
    <w:p w14:paraId="066D6099" w14:textId="77777777" w:rsidR="004C6D3E" w:rsidRPr="004C6D3E" w:rsidRDefault="004C6D3E" w:rsidP="004C6D3E">
      <w:pPr>
        <w:numPr>
          <w:ilvl w:val="0"/>
          <w:numId w:val="18"/>
        </w:numPr>
        <w:spacing w:before="104"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3.April bis 7.April 2028 (5 Werktage)</w:t>
      </w:r>
    </w:p>
    <w:p w14:paraId="2D1F8A80"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26.Juni bis 14.Juli 2028 (15 Werktage)</w:t>
      </w:r>
    </w:p>
    <w:p w14:paraId="2E111DD4" w14:textId="77777777" w:rsidR="004C6D3E" w:rsidRPr="004C6D3E" w:rsidRDefault="004C6D3E" w:rsidP="004C6D3E">
      <w:pPr>
        <w:numPr>
          <w:ilvl w:val="0"/>
          <w:numId w:val="18"/>
        </w:numPr>
        <w:spacing w:before="105"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16.Oktober bis 20.Oktober 2028 (5 Werktage)</w:t>
      </w:r>
    </w:p>
    <w:p w14:paraId="61B212DF"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23.März bis 29.März 2029 (5 Werktage)</w:t>
      </w:r>
    </w:p>
    <w:p w14:paraId="078AF272" w14:textId="77777777" w:rsidR="004C6D3E" w:rsidRPr="004C6D3E" w:rsidRDefault="004C6D3E" w:rsidP="004C6D3E">
      <w:pPr>
        <w:spacing w:after="0" w:line="513" w:lineRule="exact"/>
        <w:ind w:left="360" w:right="1440" w:hanging="360"/>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h)</w:t>
      </w:r>
      <w:r w:rsidRPr="004C6D3E">
        <w:rPr>
          <w:rFonts w:ascii="Arial Narrow" w:eastAsia="Arial Narrow" w:hAnsi="Arial Narrow" w:cs="Times New Roman"/>
          <w:color w:val="000000"/>
          <w:sz w:val="24"/>
        </w:rPr>
        <w:tab/>
        <w:t>an drei beweglichen Ferientagen je Schuljahr, Datum noch unbekannt (9 Werktage)</w:t>
      </w:r>
    </w:p>
    <w:p w14:paraId="7883B56F" w14:textId="69ABB63D" w:rsidR="004C6D3E" w:rsidRDefault="004C6D3E" w:rsidP="004C6D3E">
      <w:pPr>
        <w:spacing w:after="0" w:line="513" w:lineRule="exact"/>
        <w:ind w:left="360" w:right="1440" w:hanging="360"/>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Insgesamt sind im Leistungszeitraum somit 63 Werktage abzubilden.</w:t>
      </w:r>
    </w:p>
    <w:p w14:paraId="1A4E2F1E" w14:textId="77777777" w:rsidR="00BF7A5F" w:rsidRPr="001749A1" w:rsidRDefault="00BF7A5F" w:rsidP="00CF3D93">
      <w:pPr>
        <w:spacing w:line="278" w:lineRule="exact"/>
        <w:ind w:right="1298"/>
        <w:textAlignment w:val="baseline"/>
        <w:rPr>
          <w:rFonts w:ascii="Arial Narrow" w:eastAsia="Arial Narrow" w:hAnsi="Arial Narrow"/>
          <w:color w:val="000000"/>
          <w:sz w:val="24"/>
        </w:rPr>
      </w:pPr>
      <w:r w:rsidRPr="001749A1">
        <w:rPr>
          <w:rFonts w:ascii="Arial Narrow" w:eastAsia="Arial Narrow" w:hAnsi="Arial Narrow"/>
          <w:color w:val="000000"/>
          <w:sz w:val="24"/>
        </w:rPr>
        <w:t xml:space="preserve">Den Eltern wird die Möglichkeit angeboten, Ihr Kind für ganze Wochen im o.g. </w:t>
      </w:r>
      <w:r w:rsidRPr="001749A1">
        <w:rPr>
          <w:rFonts w:ascii="Arial Narrow" w:eastAsia="Arial Narrow" w:hAnsi="Arial Narrow"/>
          <w:color w:val="000000"/>
          <w:sz w:val="24"/>
        </w:rPr>
        <w:br/>
        <w:t>Betreuungszeitraum anzumelden. Es ist nur eine „wochenweise“ Buchung möglich.</w:t>
      </w:r>
    </w:p>
    <w:p w14:paraId="44724706" w14:textId="6546C4E2" w:rsidR="00BF7A5F" w:rsidRPr="001749A1" w:rsidRDefault="00BF7A5F" w:rsidP="00BF7A5F">
      <w:pPr>
        <w:spacing w:line="275" w:lineRule="exact"/>
        <w:ind w:right="216"/>
        <w:textAlignment w:val="baseline"/>
        <w:rPr>
          <w:rFonts w:ascii="Arial Narrow" w:eastAsia="Arial Narrow" w:hAnsi="Arial Narrow"/>
          <w:color w:val="000000"/>
          <w:sz w:val="24"/>
        </w:rPr>
      </w:pPr>
      <w:r w:rsidRPr="001749A1">
        <w:rPr>
          <w:rFonts w:ascii="Arial Narrow" w:eastAsia="Arial Narrow" w:hAnsi="Arial Narrow"/>
          <w:color w:val="000000"/>
          <w:sz w:val="24"/>
        </w:rPr>
        <w:t>Ausnahme: Die beweglichen Ferientage können einzeln gebucht werden. Aufgrund der Osterfeiertage kann die entsprechende Oster-Woche nur aus 4 Werktagen bestehen.</w:t>
      </w:r>
    </w:p>
    <w:p w14:paraId="6FB23554" w14:textId="563F558D" w:rsidR="004C6D3E" w:rsidRPr="001749A1" w:rsidRDefault="00AA140C" w:rsidP="004C6D3E">
      <w:pPr>
        <w:spacing w:before="270" w:line="278" w:lineRule="exact"/>
        <w:ind w:right="288"/>
        <w:textAlignment w:val="baseline"/>
        <w:rPr>
          <w:rFonts w:ascii="Arial Narrow" w:eastAsia="Arial Narrow" w:hAnsi="Arial Narrow"/>
          <w:color w:val="000000"/>
          <w:sz w:val="24"/>
        </w:rPr>
      </w:pPr>
      <w:r>
        <w:rPr>
          <w:rFonts w:ascii="Arial Narrow" w:hAnsi="Arial Narrow"/>
          <w:sz w:val="24"/>
          <w:szCs w:val="24"/>
        </w:rPr>
        <w:t>(</w:t>
      </w:r>
      <w:r w:rsidR="0038195E">
        <w:rPr>
          <w:rFonts w:ascii="Arial Narrow" w:hAnsi="Arial Narrow"/>
          <w:sz w:val="24"/>
          <w:szCs w:val="24"/>
        </w:rPr>
        <w:t>4</w:t>
      </w:r>
      <w:r>
        <w:rPr>
          <w:rFonts w:ascii="Arial Narrow" w:hAnsi="Arial Narrow"/>
          <w:sz w:val="24"/>
          <w:szCs w:val="24"/>
        </w:rPr>
        <w:t xml:space="preserve">b) </w:t>
      </w:r>
      <w:r w:rsidR="004C6D3E" w:rsidRPr="001749A1">
        <w:rPr>
          <w:rFonts w:ascii="Arial Narrow" w:eastAsia="Arial Narrow" w:hAnsi="Arial Narrow"/>
          <w:color w:val="000000"/>
          <w:sz w:val="24"/>
        </w:rPr>
        <w:t>Die Ferien</w:t>
      </w:r>
      <w:r w:rsidR="004C6D3E">
        <w:rPr>
          <w:rFonts w:ascii="Arial Narrow" w:eastAsia="Arial Narrow" w:hAnsi="Arial Narrow"/>
          <w:color w:val="000000"/>
          <w:sz w:val="24"/>
        </w:rPr>
        <w:t>betreuung wird an der Heidewegs</w:t>
      </w:r>
      <w:r w:rsidR="004C6D3E" w:rsidRPr="001749A1">
        <w:rPr>
          <w:rFonts w:ascii="Arial Narrow" w:eastAsia="Arial Narrow" w:hAnsi="Arial Narrow"/>
          <w:color w:val="000000"/>
          <w:sz w:val="24"/>
        </w:rPr>
        <w:t xml:space="preserve">chule </w:t>
      </w:r>
      <w:r w:rsidR="004C6D3E">
        <w:rPr>
          <w:rFonts w:ascii="Arial Narrow" w:eastAsia="Arial Narrow" w:hAnsi="Arial Narrow"/>
          <w:color w:val="000000"/>
          <w:sz w:val="24"/>
        </w:rPr>
        <w:t xml:space="preserve">für die SuS mit Rechtsanspruch (mit Ra) </w:t>
      </w:r>
      <w:r w:rsidR="004C6D3E" w:rsidRPr="001749A1">
        <w:rPr>
          <w:rFonts w:ascii="Arial Narrow" w:eastAsia="Arial Narrow" w:hAnsi="Arial Narrow"/>
          <w:color w:val="000000"/>
          <w:sz w:val="24"/>
        </w:rPr>
        <w:t>vo</w:t>
      </w:r>
      <w:r w:rsidR="004C6D3E">
        <w:rPr>
          <w:rFonts w:ascii="Arial Narrow" w:eastAsia="Arial Narrow" w:hAnsi="Arial Narrow"/>
          <w:color w:val="000000"/>
          <w:sz w:val="24"/>
        </w:rPr>
        <w:t>n montags bis freitags von 8:</w:t>
      </w:r>
      <w:r w:rsidR="004C6D3E" w:rsidRPr="001749A1">
        <w:rPr>
          <w:rFonts w:ascii="Arial Narrow" w:eastAsia="Arial Narrow" w:hAnsi="Arial Narrow"/>
          <w:color w:val="000000"/>
          <w:sz w:val="24"/>
        </w:rPr>
        <w:t>00</w:t>
      </w:r>
      <w:r w:rsidR="004C6D3E">
        <w:rPr>
          <w:rFonts w:ascii="Arial Narrow" w:eastAsia="Arial Narrow" w:hAnsi="Arial Narrow"/>
          <w:color w:val="000000"/>
          <w:sz w:val="24"/>
        </w:rPr>
        <w:t xml:space="preserve"> bis 16:00 Uhr </w:t>
      </w:r>
      <w:r w:rsidR="004C6D3E" w:rsidRPr="001749A1">
        <w:rPr>
          <w:rFonts w:ascii="Arial Narrow" w:eastAsia="Arial Narrow" w:hAnsi="Arial Narrow"/>
          <w:color w:val="000000"/>
          <w:sz w:val="24"/>
        </w:rPr>
        <w:t xml:space="preserve">an </w:t>
      </w:r>
      <w:r w:rsidR="004C6D3E">
        <w:rPr>
          <w:rFonts w:ascii="Arial Narrow" w:eastAsia="Arial Narrow" w:hAnsi="Arial Narrow"/>
          <w:color w:val="000000"/>
          <w:sz w:val="24"/>
        </w:rPr>
        <w:t xml:space="preserve">den </w:t>
      </w:r>
      <w:r w:rsidR="004C6D3E" w:rsidRPr="001749A1">
        <w:rPr>
          <w:rFonts w:ascii="Arial Narrow" w:eastAsia="Arial Narrow" w:hAnsi="Arial Narrow"/>
          <w:color w:val="000000"/>
          <w:sz w:val="24"/>
        </w:rPr>
        <w:t>folgenden Tagen stattfinden:</w:t>
      </w:r>
    </w:p>
    <w:p w14:paraId="22B4BE65"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30.März bis 9.April 2027 (9 Werktage)</w:t>
      </w:r>
    </w:p>
    <w:p w14:paraId="0AF8EB4E" w14:textId="77777777" w:rsidR="004C6D3E" w:rsidRDefault="004C6D3E" w:rsidP="004C6D3E">
      <w:pPr>
        <w:numPr>
          <w:ilvl w:val="0"/>
          <w:numId w:val="19"/>
        </w:numPr>
        <w:spacing w:before="104"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5.Juli 2027 bis 30.Juli 2027 (20 Werktage)</w:t>
      </w:r>
    </w:p>
    <w:p w14:paraId="0A67D52C"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11.Oktober bis 22.Oktober 2027 (10 Werktage)</w:t>
      </w:r>
    </w:p>
    <w:p w14:paraId="4C69B78D" w14:textId="77777777" w:rsidR="004C6D3E" w:rsidRDefault="004C6D3E" w:rsidP="004C6D3E">
      <w:pPr>
        <w:numPr>
          <w:ilvl w:val="0"/>
          <w:numId w:val="19"/>
        </w:numPr>
        <w:spacing w:before="105"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lastRenderedPageBreak/>
        <w:t>3.April bis 13.April 2028 (9 Werktage)</w:t>
      </w:r>
    </w:p>
    <w:p w14:paraId="0EB36967" w14:textId="77777777" w:rsidR="004C6D3E" w:rsidRDefault="004C6D3E" w:rsidP="004C6D3E">
      <w:pPr>
        <w:numPr>
          <w:ilvl w:val="0"/>
          <w:numId w:val="19"/>
        </w:numPr>
        <w:spacing w:before="104"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26.Juni bis 21.Juli 2028 (20 Werktage)</w:t>
      </w:r>
    </w:p>
    <w:p w14:paraId="13DF4B58" w14:textId="77777777" w:rsidR="004C6D3E" w:rsidRDefault="004C6D3E" w:rsidP="004C6D3E">
      <w:pPr>
        <w:numPr>
          <w:ilvl w:val="0"/>
          <w:numId w:val="19"/>
        </w:numPr>
        <w:spacing w:before="4" w:after="0" w:line="375" w:lineRule="exact"/>
        <w:textAlignment w:val="baseline"/>
        <w:rPr>
          <w:rFonts w:ascii="Arial Narrow" w:eastAsia="Arial Narrow" w:hAnsi="Arial Narrow"/>
          <w:color w:val="000000"/>
          <w:sz w:val="24"/>
        </w:rPr>
      </w:pPr>
      <w:r>
        <w:rPr>
          <w:rFonts w:ascii="Arial Narrow" w:eastAsia="Arial Narrow" w:hAnsi="Arial Narrow"/>
          <w:color w:val="000000"/>
          <w:sz w:val="24"/>
        </w:rPr>
        <w:t xml:space="preserve">16.Oktober bis 27.Oktober 2028 (10 Werktage) </w:t>
      </w:r>
    </w:p>
    <w:p w14:paraId="785A27E9" w14:textId="77777777" w:rsidR="004C6D3E" w:rsidRDefault="004C6D3E" w:rsidP="004C6D3E">
      <w:pPr>
        <w:numPr>
          <w:ilvl w:val="0"/>
          <w:numId w:val="19"/>
        </w:numPr>
        <w:spacing w:before="4" w:after="0" w:line="375" w:lineRule="exact"/>
        <w:textAlignment w:val="baseline"/>
        <w:rPr>
          <w:rFonts w:ascii="Arial Narrow" w:eastAsia="Arial Narrow" w:hAnsi="Arial Narrow"/>
          <w:color w:val="000000"/>
          <w:sz w:val="24"/>
        </w:rPr>
      </w:pPr>
      <w:r>
        <w:rPr>
          <w:rFonts w:ascii="Arial Narrow" w:eastAsia="Arial Narrow" w:hAnsi="Arial Narrow"/>
          <w:color w:val="000000"/>
          <w:sz w:val="24"/>
        </w:rPr>
        <w:t>30.Oktober 2028 (1 Werktag)</w:t>
      </w:r>
    </w:p>
    <w:p w14:paraId="35BA17A5"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23.März bis 06.April 2029 (9 Werktage)</w:t>
      </w:r>
    </w:p>
    <w:p w14:paraId="3F29F47A" w14:textId="77777777" w:rsidR="004C6D3E" w:rsidRPr="00DE13D3"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sidRPr="00DE13D3">
        <w:rPr>
          <w:rFonts w:ascii="Arial Narrow" w:eastAsia="Arial Narrow" w:hAnsi="Arial Narrow"/>
          <w:color w:val="000000"/>
          <w:sz w:val="24"/>
        </w:rPr>
        <w:t>an drei beweglichen Ferientagen je Schuljahr, Datum noch unbekannt (9 Werktage)</w:t>
      </w:r>
    </w:p>
    <w:p w14:paraId="4794B680" w14:textId="77777777" w:rsidR="004C6D3E" w:rsidRPr="001749A1" w:rsidRDefault="004C6D3E" w:rsidP="004C6D3E">
      <w:pPr>
        <w:spacing w:line="513" w:lineRule="exact"/>
        <w:ind w:left="360" w:right="1440" w:hanging="360"/>
        <w:textAlignment w:val="baseline"/>
        <w:rPr>
          <w:rFonts w:ascii="Arial Narrow" w:eastAsia="Arial Narrow" w:hAnsi="Arial Narrow"/>
          <w:color w:val="000000"/>
          <w:sz w:val="24"/>
        </w:rPr>
      </w:pPr>
      <w:r w:rsidRPr="001749A1">
        <w:rPr>
          <w:rFonts w:ascii="Arial Narrow" w:eastAsia="Arial Narrow" w:hAnsi="Arial Narrow"/>
          <w:color w:val="000000"/>
          <w:sz w:val="24"/>
        </w:rPr>
        <w:t xml:space="preserve">Insgesamt sind im Leistungszeitraum somit </w:t>
      </w:r>
      <w:r>
        <w:rPr>
          <w:rFonts w:ascii="Arial Narrow" w:eastAsia="Arial Narrow" w:hAnsi="Arial Narrow"/>
          <w:color w:val="000000"/>
          <w:sz w:val="24"/>
        </w:rPr>
        <w:t>97</w:t>
      </w:r>
      <w:r w:rsidRPr="001749A1">
        <w:rPr>
          <w:rFonts w:ascii="Arial Narrow" w:eastAsia="Arial Narrow" w:hAnsi="Arial Narrow"/>
          <w:color w:val="000000"/>
          <w:sz w:val="24"/>
        </w:rPr>
        <w:t xml:space="preserve"> Werktage abzubilden.</w:t>
      </w:r>
    </w:p>
    <w:p w14:paraId="13540316" w14:textId="42BB8D40" w:rsidR="003038C5" w:rsidRDefault="0022737D" w:rsidP="005657C5">
      <w:pPr>
        <w:ind w:left="360"/>
        <w:rPr>
          <w:rFonts w:ascii="Arial Narrow" w:eastAsia="Arial Narrow" w:hAnsi="Arial Narrow"/>
          <w:color w:val="000000"/>
          <w:sz w:val="24"/>
        </w:rPr>
      </w:pPr>
      <w:r>
        <w:rPr>
          <w:rFonts w:ascii="Arial Narrow" w:hAnsi="Arial Narrow"/>
          <w:sz w:val="24"/>
          <w:szCs w:val="24"/>
        </w:rPr>
        <w:t>D</w:t>
      </w:r>
      <w:r w:rsidRPr="001749A1">
        <w:rPr>
          <w:rFonts w:ascii="Arial Narrow" w:eastAsia="Arial Narrow" w:hAnsi="Arial Narrow"/>
          <w:color w:val="000000"/>
          <w:sz w:val="24"/>
        </w:rPr>
        <w:t xml:space="preserve">en Eltern wird die Möglichkeit angeboten, Ihr Kind für ganze Wochen im o.g. </w:t>
      </w:r>
      <w:r w:rsidRPr="001749A1">
        <w:rPr>
          <w:rFonts w:ascii="Arial Narrow" w:eastAsia="Arial Narrow" w:hAnsi="Arial Narrow"/>
          <w:color w:val="000000"/>
          <w:sz w:val="24"/>
        </w:rPr>
        <w:br/>
        <w:t>Betreuungszeitraum anzumelden. Es ist nur eine „wochenweise“ Buchung möglich.</w:t>
      </w:r>
      <w:r>
        <w:rPr>
          <w:rFonts w:ascii="Arial Narrow" w:eastAsia="Arial Narrow" w:hAnsi="Arial Narrow"/>
          <w:color w:val="000000"/>
          <w:sz w:val="24"/>
        </w:rPr>
        <w:t xml:space="preserve"> </w:t>
      </w:r>
    </w:p>
    <w:p w14:paraId="2F8E0681" w14:textId="6C2D93E7" w:rsidR="0022737D" w:rsidRPr="001749A1" w:rsidRDefault="0022737D" w:rsidP="005657C5">
      <w:pPr>
        <w:ind w:left="360"/>
        <w:rPr>
          <w:rFonts w:ascii="Arial Narrow" w:eastAsia="Arial Narrow" w:hAnsi="Arial Narrow"/>
          <w:color w:val="000000"/>
          <w:sz w:val="24"/>
        </w:rPr>
      </w:pPr>
      <w:r w:rsidRPr="001749A1">
        <w:rPr>
          <w:rFonts w:ascii="Arial Narrow" w:eastAsia="Arial Narrow" w:hAnsi="Arial Narrow"/>
          <w:color w:val="000000"/>
          <w:sz w:val="24"/>
        </w:rPr>
        <w:t>Ausnahme: Die beweglichen Ferientage können einzeln gebucht werden sowie im Schuljahr 2028/29 der 30.10.2028 kann einzeln gebucht werden. Aufgrund der Osterfeiertage kann die entsprechende Oster-Woche nur aus 4 Werktagen bestehen.</w:t>
      </w:r>
    </w:p>
    <w:p w14:paraId="3678CBD8" w14:textId="1C80ED93" w:rsidR="004819FE" w:rsidRDefault="00364B92" w:rsidP="004819FE">
      <w:pPr>
        <w:rPr>
          <w:rFonts w:ascii="Arial Narrow" w:hAnsi="Arial Narrow"/>
          <w:sz w:val="24"/>
          <w:szCs w:val="24"/>
        </w:rPr>
      </w:pPr>
      <w:r>
        <w:rPr>
          <w:rFonts w:ascii="Arial Narrow" w:hAnsi="Arial Narrow"/>
          <w:sz w:val="24"/>
          <w:szCs w:val="24"/>
        </w:rPr>
        <w:t xml:space="preserve"> </w:t>
      </w:r>
      <w:r w:rsidR="004819FE">
        <w:rPr>
          <w:rFonts w:ascii="Arial Narrow" w:hAnsi="Arial Narrow"/>
          <w:sz w:val="24"/>
          <w:szCs w:val="24"/>
        </w:rPr>
        <w:t>(</w:t>
      </w:r>
      <w:r w:rsidR="004819FE" w:rsidRPr="00364B92">
        <w:rPr>
          <w:rFonts w:ascii="Arial Narrow" w:hAnsi="Arial Narrow"/>
          <w:sz w:val="24"/>
          <w:szCs w:val="24"/>
        </w:rPr>
        <w:t xml:space="preserve">5) </w:t>
      </w:r>
      <w:r w:rsidR="004819FE" w:rsidRPr="00364B92">
        <w:rPr>
          <w:rFonts w:ascii="Arial Narrow" w:eastAsia="Arial Narrow" w:hAnsi="Arial Narrow"/>
          <w:color w:val="000000"/>
          <w:sz w:val="24"/>
        </w:rPr>
        <w:t>6 Wochen vor Beginn der jeweiligen Ferien ist auf Anforderung des Schulträgers diesem sowie der Schulleitung das für die Ferien geplante Angebot zur Kenntnisnahme vorzulegen.</w:t>
      </w:r>
    </w:p>
    <w:p w14:paraId="64C6C731" w14:textId="0ADC7888" w:rsidR="00DF520E" w:rsidRDefault="004819FE" w:rsidP="00427A09">
      <w:pPr>
        <w:ind w:left="360"/>
        <w:rPr>
          <w:rFonts w:ascii="Arial Narrow" w:hAnsi="Arial Narrow"/>
          <w:sz w:val="24"/>
          <w:szCs w:val="24"/>
        </w:rPr>
      </w:pPr>
      <w:r>
        <w:rPr>
          <w:rFonts w:ascii="Arial Narrow" w:hAnsi="Arial Narrow"/>
          <w:sz w:val="24"/>
          <w:szCs w:val="24"/>
        </w:rPr>
        <w:t>(6</w:t>
      </w:r>
      <w:r w:rsidR="00246947">
        <w:rPr>
          <w:rFonts w:ascii="Arial Narrow" w:hAnsi="Arial Narrow"/>
          <w:sz w:val="24"/>
          <w:szCs w:val="24"/>
        </w:rPr>
        <w:t xml:space="preserve">) </w:t>
      </w:r>
      <w:r w:rsidR="005F6B0A" w:rsidRPr="005F6B0A">
        <w:rPr>
          <w:rFonts w:ascii="Arial Narrow" w:hAnsi="Arial Narrow"/>
          <w:sz w:val="24"/>
          <w:szCs w:val="24"/>
        </w:rPr>
        <w:t xml:space="preserve">Für die Beförderung der SuS zwischen dem Wohnort der SuS und der Schule steht ein Fahrdienst zur Verfügung. Die Organisation dieses Fahrdienstes obliegt dem Kreis Pinneberg. Die erforderlichen Begleitpersonen für den Fahrdienst werden vom Beförderungsunternehmen gestellt. Die SuS werden an der Schule dem der Schule dem Betreuungspersonal übergeben. Das Personal des Auftragnehmers nimmt die SuS vor Betreuungsbeginn an den Fahrzeugen in Empfang bzw. begleitet die SuS nach Betreuungsende bis zum Fahrzeug; das Personal des Auftragnehmers hilft den SuS beim </w:t>
      </w:r>
      <w:r w:rsidR="005F6B0A">
        <w:rPr>
          <w:rFonts w:ascii="Arial Narrow" w:hAnsi="Arial Narrow"/>
          <w:sz w:val="24"/>
          <w:szCs w:val="24"/>
        </w:rPr>
        <w:t xml:space="preserve">Aus- bzw. </w:t>
      </w:r>
      <w:r w:rsidR="005F6B0A" w:rsidRPr="005F6B0A">
        <w:rPr>
          <w:rFonts w:ascii="Arial Narrow" w:hAnsi="Arial Narrow"/>
          <w:sz w:val="24"/>
          <w:szCs w:val="24"/>
        </w:rPr>
        <w:t>Einsteigen.</w:t>
      </w:r>
    </w:p>
    <w:p w14:paraId="058BB9BE" w14:textId="77777777" w:rsidR="00E4291C" w:rsidRPr="00DE3620" w:rsidRDefault="00E4291C" w:rsidP="00E4291C">
      <w:pPr>
        <w:rPr>
          <w:rFonts w:ascii="Arial Narrow" w:eastAsia="Arial Narrow" w:hAnsi="Arial Narrow"/>
          <w:color w:val="000000"/>
          <w:sz w:val="24"/>
        </w:rPr>
      </w:pPr>
      <w:r>
        <w:rPr>
          <w:rFonts w:ascii="Arial Narrow" w:hAnsi="Arial Narrow"/>
          <w:sz w:val="24"/>
          <w:szCs w:val="24"/>
        </w:rPr>
        <w:t xml:space="preserve">(7) </w:t>
      </w:r>
      <w:r w:rsidRPr="001749A1">
        <w:rPr>
          <w:rFonts w:ascii="Arial Narrow" w:eastAsia="Arial Narrow" w:hAnsi="Arial Narrow"/>
          <w:color w:val="000000"/>
          <w:sz w:val="24"/>
        </w:rPr>
        <w:t>Für die Verpflegung (nur Mittagessen) sorgt der Kreis Pinneberg.</w:t>
      </w:r>
      <w:r>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Das Essen wird vom Lieferanten in Thermobehältern im Eingangsbereich der Schule angeliefert. Das Essen wird dann von den Betreuungspersonen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aus den Thermobehältern für die SuS aufgefüllt (das Geschirr stellt die Schule).</w:t>
      </w:r>
      <w:r>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Eventuell muss für einzelne SuS das Essen kleingeschnitten oder püriert werden. Das Essen der SuS wird von den Betreuungspersonen </w:t>
      </w:r>
      <w:r>
        <w:rPr>
          <w:rFonts w:ascii="Arial Narrow" w:eastAsia="Arial Narrow" w:hAnsi="Arial Narrow"/>
          <w:color w:val="000000"/>
          <w:sz w:val="24"/>
        </w:rPr>
        <w:t xml:space="preserve">des Auftragnehmers begleitet. </w:t>
      </w:r>
      <w:r w:rsidRPr="0090035E">
        <w:rPr>
          <w:rFonts w:ascii="Arial Narrow" w:eastAsia="Arial Narrow" w:hAnsi="Arial Narrow"/>
          <w:color w:val="000000"/>
          <w:sz w:val="24"/>
        </w:rPr>
        <w:t xml:space="preserve">Nach dem Essen wird das Geschirr vom 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in der Lehrküche abgewaschen.</w:t>
      </w:r>
      <w:r>
        <w:rPr>
          <w:rFonts w:ascii="Arial Narrow" w:eastAsia="Arial Narrow" w:hAnsi="Arial Narrow"/>
          <w:color w:val="000000"/>
          <w:sz w:val="24"/>
        </w:rPr>
        <w:t xml:space="preserve"> </w:t>
      </w:r>
      <w:r w:rsidRPr="0090035E">
        <w:rPr>
          <w:rFonts w:ascii="Arial Narrow" w:eastAsia="Arial Narrow" w:hAnsi="Arial Narrow"/>
          <w:color w:val="000000"/>
          <w:sz w:val="24"/>
        </w:rPr>
        <w:t>Nach dem Essen werden ggf. die</w:t>
      </w:r>
      <w:r>
        <w:rPr>
          <w:rFonts w:ascii="Arial Narrow" w:eastAsia="Arial Narrow" w:hAnsi="Arial Narrow"/>
          <w:color w:val="000000"/>
          <w:sz w:val="24"/>
        </w:rPr>
        <w:t xml:space="preserve"> Tische vom </w:t>
      </w:r>
      <w:r w:rsidRPr="0090035E">
        <w:rPr>
          <w:rFonts w:ascii="Arial Narrow" w:eastAsia="Arial Narrow" w:hAnsi="Arial Narrow"/>
          <w:color w:val="000000"/>
          <w:sz w:val="24"/>
        </w:rPr>
        <w:t xml:space="preserve">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abgewischt.</w:t>
      </w:r>
      <w:r>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Die Thermobehälter werden vom 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abgewaschen und für die Abholung am nächsten Tag im Ei</w:t>
      </w:r>
      <w:r>
        <w:rPr>
          <w:rFonts w:ascii="Arial Narrow" w:eastAsia="Arial Narrow" w:hAnsi="Arial Narrow"/>
          <w:color w:val="000000"/>
          <w:sz w:val="24"/>
        </w:rPr>
        <w:t>ngangsbereich der Schule bereit</w:t>
      </w:r>
      <w:r w:rsidRPr="0090035E">
        <w:rPr>
          <w:rFonts w:ascii="Arial Narrow" w:eastAsia="Arial Narrow" w:hAnsi="Arial Narrow"/>
          <w:color w:val="000000"/>
          <w:sz w:val="24"/>
        </w:rPr>
        <w:t>gestellt.</w:t>
      </w:r>
    </w:p>
    <w:p w14:paraId="38D4906C" w14:textId="62CBC66B" w:rsidR="006220D9" w:rsidRPr="0007440A" w:rsidRDefault="00B1774D" w:rsidP="00246947">
      <w:pPr>
        <w:ind w:left="360"/>
        <w:rPr>
          <w:rFonts w:ascii="Arial Narrow" w:hAnsi="Arial Narrow"/>
          <w:sz w:val="24"/>
          <w:szCs w:val="24"/>
        </w:rPr>
      </w:pPr>
      <w:r>
        <w:rPr>
          <w:rFonts w:ascii="Arial Narrow" w:hAnsi="Arial Narrow"/>
          <w:sz w:val="24"/>
          <w:szCs w:val="24"/>
        </w:rPr>
        <w:t>(8</w:t>
      </w:r>
      <w:r w:rsidR="00246947">
        <w:rPr>
          <w:rFonts w:ascii="Arial Narrow" w:hAnsi="Arial Narrow"/>
          <w:sz w:val="24"/>
          <w:szCs w:val="24"/>
        </w:rPr>
        <w:t xml:space="preserve">) </w:t>
      </w:r>
      <w:r w:rsidR="0084498E" w:rsidRPr="0007440A">
        <w:rPr>
          <w:rFonts w:ascii="Arial Narrow" w:hAnsi="Arial Narrow"/>
          <w:sz w:val="24"/>
          <w:szCs w:val="24"/>
        </w:rPr>
        <w:t xml:space="preserve">Das </w:t>
      </w:r>
      <w:r w:rsidR="0084498E">
        <w:rPr>
          <w:rFonts w:ascii="Arial Narrow" w:hAnsi="Arial Narrow"/>
          <w:sz w:val="24"/>
          <w:szCs w:val="24"/>
        </w:rPr>
        <w:t>Ferienbetreuungs</w:t>
      </w:r>
      <w:r w:rsidR="0084498E" w:rsidRPr="0007440A">
        <w:rPr>
          <w:rFonts w:ascii="Arial Narrow" w:hAnsi="Arial Narrow"/>
          <w:sz w:val="24"/>
          <w:szCs w:val="24"/>
        </w:rPr>
        <w:t>angebot steht allen SuS des Förderzentrums offen</w:t>
      </w:r>
      <w:r w:rsidR="0084498E">
        <w:rPr>
          <w:rFonts w:ascii="Arial Narrow" w:hAnsi="Arial Narrow"/>
          <w:sz w:val="24"/>
          <w:szCs w:val="24"/>
        </w:rPr>
        <w:t>.</w:t>
      </w:r>
      <w:r w:rsidR="0084498E" w:rsidRPr="002A6498">
        <w:t xml:space="preserve"> </w:t>
      </w:r>
      <w:r w:rsidR="0084498E" w:rsidRPr="002A6498">
        <w:rPr>
          <w:rFonts w:ascii="Arial Narrow" w:hAnsi="Arial Narrow"/>
          <w:sz w:val="24"/>
          <w:szCs w:val="24"/>
        </w:rPr>
        <w:t>Alle SuS, welche eine Betreuung wünschen, sind durch den Auftragnehmer zu betreuen</w:t>
      </w:r>
      <w:r w:rsidR="0084498E">
        <w:rPr>
          <w:rFonts w:ascii="Arial Narrow" w:hAnsi="Arial Narrow"/>
          <w:sz w:val="24"/>
          <w:szCs w:val="24"/>
        </w:rPr>
        <w:t>.</w:t>
      </w:r>
      <w:r w:rsidR="0084498E" w:rsidRPr="002A6498">
        <w:rPr>
          <w:rFonts w:ascii="Arial Narrow" w:hAnsi="Arial Narrow"/>
          <w:sz w:val="24"/>
          <w:szCs w:val="24"/>
        </w:rPr>
        <w:t xml:space="preserve"> Wa</w:t>
      </w:r>
      <w:r w:rsidR="0084498E">
        <w:rPr>
          <w:rFonts w:ascii="Arial Narrow" w:hAnsi="Arial Narrow"/>
          <w:sz w:val="24"/>
          <w:szCs w:val="24"/>
        </w:rPr>
        <w:t>rtelisten sind nicht zu führen</w:t>
      </w:r>
      <w:r w:rsidR="00DF2594">
        <w:rPr>
          <w:rFonts w:ascii="Arial Narrow" w:hAnsi="Arial Narrow"/>
          <w:sz w:val="24"/>
          <w:szCs w:val="24"/>
        </w:rPr>
        <w:t xml:space="preserve">. SuS, die bis zu 6 Wochen vor Ferienbeginn für die Ferienbetreuung angemeldet sind, ist </w:t>
      </w:r>
      <w:r w:rsidR="0084498E">
        <w:rPr>
          <w:rFonts w:ascii="Arial Narrow" w:hAnsi="Arial Narrow"/>
          <w:sz w:val="24"/>
          <w:szCs w:val="24"/>
        </w:rPr>
        <w:t xml:space="preserve">ein Platzangebot zu machen. </w:t>
      </w:r>
      <w:r w:rsidR="0084498E" w:rsidRPr="0084498E">
        <w:rPr>
          <w:rFonts w:ascii="Arial Narrow" w:hAnsi="Arial Narrow"/>
          <w:sz w:val="24"/>
          <w:szCs w:val="24"/>
        </w:rPr>
        <w:t>Sollte eine Teilnahme von interessierten SuS aufgrund von nicht absehbaren in der Person des Kindes/Jugendlichen liegenden Gründen (z.B. nicht kontrollierbare vielfältige Gewaltausbrüche, dauerhafte Gefä</w:t>
      </w:r>
      <w:r w:rsidR="006E5DF5">
        <w:rPr>
          <w:rFonts w:ascii="Arial Narrow" w:hAnsi="Arial Narrow"/>
          <w:sz w:val="24"/>
          <w:szCs w:val="24"/>
        </w:rPr>
        <w:t>hrdung von sich oder Dritten</w:t>
      </w:r>
      <w:r w:rsidR="0084498E" w:rsidRPr="0084498E">
        <w:rPr>
          <w:rFonts w:ascii="Arial Narrow" w:hAnsi="Arial Narrow"/>
          <w:sz w:val="24"/>
          <w:szCs w:val="24"/>
        </w:rPr>
        <w:t xml:space="preserve">) dem Auftragnehmer nicht möglich erscheinen, meldet der Auftragnehmer dieses schnellstmöglich an den Schulträger; dieser entscheidet gemeinsam mit der Schulleitung unter beratendem Einbezug der Schulelternvertretung und des Auftragnehmers über die </w:t>
      </w:r>
      <w:r w:rsidR="006E5DF5">
        <w:rPr>
          <w:rFonts w:ascii="Arial Narrow" w:hAnsi="Arial Narrow"/>
          <w:sz w:val="24"/>
          <w:szCs w:val="24"/>
        </w:rPr>
        <w:t xml:space="preserve">eingeschränkte Betreuung oder </w:t>
      </w:r>
      <w:r w:rsidR="0084498E" w:rsidRPr="0084498E">
        <w:rPr>
          <w:rFonts w:ascii="Arial Narrow" w:hAnsi="Arial Narrow"/>
          <w:sz w:val="24"/>
          <w:szCs w:val="24"/>
        </w:rPr>
        <w:t xml:space="preserve">Ablehnung </w:t>
      </w:r>
      <w:r w:rsidR="0084498E" w:rsidRPr="0084498E">
        <w:rPr>
          <w:rFonts w:ascii="Arial Narrow" w:hAnsi="Arial Narrow"/>
          <w:sz w:val="24"/>
          <w:szCs w:val="24"/>
        </w:rPr>
        <w:lastRenderedPageBreak/>
        <w:t>einer Betreuung dieses Kindes/Jugendlichen; in diesem Fall ist unverzüglich die Beauftragte für Menschen mit Behinderungen durch den Schulträger und die Schulaufsicht des Landes SH zu informieren.</w:t>
      </w:r>
    </w:p>
    <w:p w14:paraId="4DB54F1C" w14:textId="45062B0D" w:rsidR="00684FF9" w:rsidRPr="00143CFC" w:rsidRDefault="00246947" w:rsidP="00246947">
      <w:pPr>
        <w:ind w:left="360"/>
        <w:rPr>
          <w:rFonts w:ascii="Arial Narrow" w:hAnsi="Arial Narrow"/>
          <w:color w:val="00B0F0"/>
          <w:sz w:val="24"/>
          <w:szCs w:val="24"/>
        </w:rPr>
      </w:pPr>
      <w:r>
        <w:rPr>
          <w:rFonts w:ascii="Arial Narrow" w:hAnsi="Arial Narrow"/>
          <w:color w:val="0070C0"/>
          <w:sz w:val="24"/>
          <w:szCs w:val="24"/>
        </w:rPr>
        <w:t>(</w:t>
      </w:r>
      <w:r w:rsidR="00B1774D">
        <w:rPr>
          <w:rFonts w:ascii="Arial Narrow" w:hAnsi="Arial Narrow"/>
          <w:sz w:val="24"/>
          <w:szCs w:val="24"/>
        </w:rPr>
        <w:t>9</w:t>
      </w:r>
      <w:r w:rsidR="002F240F" w:rsidRPr="00BF028C">
        <w:rPr>
          <w:rFonts w:ascii="Arial Narrow" w:hAnsi="Arial Narrow"/>
          <w:sz w:val="24"/>
          <w:szCs w:val="24"/>
        </w:rPr>
        <w:t>)</w:t>
      </w:r>
      <w:r w:rsidR="002F240F" w:rsidRPr="00CE405D">
        <w:t xml:space="preserve"> </w:t>
      </w:r>
      <w:r w:rsidR="002F240F" w:rsidRPr="000C1762">
        <w:rPr>
          <w:rFonts w:ascii="Arial Narrow" w:hAnsi="Arial Narrow"/>
          <w:sz w:val="24"/>
          <w:szCs w:val="24"/>
        </w:rPr>
        <w:t>Alle SuS, welche eine Betreuung wünschen, sind durch den Auftragnehmer zu betreuen (Hauptleistungspflicht). Das Verhältn</w:t>
      </w:r>
      <w:r w:rsidR="00815C89">
        <w:rPr>
          <w:rFonts w:ascii="Arial Narrow" w:hAnsi="Arial Narrow"/>
          <w:sz w:val="24"/>
          <w:szCs w:val="24"/>
        </w:rPr>
        <w:t>is von Betreuungskräften zu SuS bzw.</w:t>
      </w:r>
      <w:r w:rsidR="002F240F" w:rsidRPr="000C1762">
        <w:rPr>
          <w:rFonts w:ascii="Arial Narrow" w:hAnsi="Arial Narrow"/>
          <w:sz w:val="24"/>
          <w:szCs w:val="24"/>
        </w:rPr>
        <w:t xml:space="preserve"> B</w:t>
      </w:r>
      <w:r w:rsidR="002F240F">
        <w:rPr>
          <w:rFonts w:ascii="Arial Narrow" w:hAnsi="Arial Narrow"/>
          <w:sz w:val="24"/>
          <w:szCs w:val="24"/>
        </w:rPr>
        <w:t xml:space="preserve">etreuungsschlüssel für die Ferienbetreuung </w:t>
      </w:r>
      <w:r w:rsidR="002F240F" w:rsidRPr="000C1762">
        <w:rPr>
          <w:rFonts w:ascii="Arial Narrow" w:hAnsi="Arial Narrow"/>
          <w:sz w:val="24"/>
          <w:szCs w:val="24"/>
        </w:rPr>
        <w:t>an der</w:t>
      </w:r>
      <w:r w:rsidR="002F240F" w:rsidRPr="00256C05">
        <w:rPr>
          <w:rFonts w:ascii="Arial Narrow" w:hAnsi="Arial Narrow"/>
          <w:sz w:val="24"/>
          <w:szCs w:val="24"/>
        </w:rPr>
        <w:t xml:space="preserve"> Heidewegschule </w:t>
      </w:r>
      <w:r w:rsidR="002F240F" w:rsidRPr="000C1762">
        <w:rPr>
          <w:rFonts w:ascii="Arial Narrow" w:hAnsi="Arial Narrow"/>
          <w:sz w:val="24"/>
          <w:szCs w:val="24"/>
        </w:rPr>
        <w:t>beträgt 1:4. Nur dieser Auftragsschlüssel ist durch den Auftragnehmer zu kalkulieren und umzusetzen. Daher ist auch für SuS mit einem höheren Betreuungsbedarf kein zusätzlicher Betreuungsaufwand einzuplanen.</w:t>
      </w:r>
      <w:r w:rsidR="002F240F">
        <w:rPr>
          <w:rFonts w:ascii="Arial Narrow" w:hAnsi="Arial Narrow"/>
          <w:sz w:val="24"/>
          <w:szCs w:val="24"/>
        </w:rPr>
        <w:t xml:space="preserve"> </w:t>
      </w:r>
      <w:r w:rsidR="002F240F">
        <w:rPr>
          <w:rFonts w:ascii="Arial Narrow" w:hAnsi="Arial Narrow"/>
          <w:sz w:val="24"/>
          <w:szCs w:val="24"/>
        </w:rPr>
        <w:br/>
        <w:t>Der Auftragnehmer verpflichtet sich zu</w:t>
      </w:r>
      <w:r w:rsidR="00815C89">
        <w:rPr>
          <w:rFonts w:ascii="Arial Narrow" w:hAnsi="Arial Narrow"/>
          <w:sz w:val="24"/>
          <w:szCs w:val="24"/>
        </w:rPr>
        <w:t>r</w:t>
      </w:r>
      <w:r w:rsidR="002F240F">
        <w:rPr>
          <w:rFonts w:ascii="Arial Narrow" w:hAnsi="Arial Narrow"/>
          <w:sz w:val="24"/>
          <w:szCs w:val="24"/>
        </w:rPr>
        <w:t xml:space="preserve"> kooperativen Zusammenarbeit mit ggf. unterschiedlichen Leistungserbringern (inklusive der Leistungserbringer von parallel erbrachter und separat vom Kreis individuell bewilligter Eingliederungshilfe).</w:t>
      </w:r>
    </w:p>
    <w:p w14:paraId="3FA8B0C6" w14:textId="110E9DF2" w:rsidR="00AF0D54" w:rsidRPr="00D93DAB" w:rsidRDefault="00B1774D" w:rsidP="00D93DAB">
      <w:pPr>
        <w:ind w:left="360"/>
        <w:rPr>
          <w:rFonts w:ascii="Arial Narrow" w:hAnsi="Arial Narrow"/>
          <w:sz w:val="24"/>
          <w:szCs w:val="24"/>
        </w:rPr>
      </w:pPr>
      <w:r>
        <w:rPr>
          <w:rFonts w:ascii="Arial Narrow" w:hAnsi="Arial Narrow"/>
          <w:sz w:val="24"/>
          <w:szCs w:val="24"/>
        </w:rPr>
        <w:t>(10</w:t>
      </w:r>
      <w:r w:rsidR="002C017A">
        <w:rPr>
          <w:rFonts w:ascii="Arial Narrow" w:hAnsi="Arial Narrow"/>
          <w:sz w:val="24"/>
          <w:szCs w:val="24"/>
        </w:rPr>
        <w:t xml:space="preserve">) </w:t>
      </w:r>
      <w:r w:rsidR="001C1559" w:rsidRPr="002C017A">
        <w:rPr>
          <w:rFonts w:ascii="Arial Narrow" w:hAnsi="Arial Narrow"/>
          <w:sz w:val="24"/>
          <w:szCs w:val="24"/>
        </w:rPr>
        <w:t>Der Kreis stellt an de</w:t>
      </w:r>
      <w:r w:rsidR="001C1559">
        <w:rPr>
          <w:rFonts w:ascii="Arial Narrow" w:hAnsi="Arial Narrow"/>
          <w:sz w:val="24"/>
          <w:szCs w:val="24"/>
        </w:rPr>
        <w:t>r</w:t>
      </w:r>
      <w:r w:rsidR="001C1559" w:rsidRPr="002C017A">
        <w:rPr>
          <w:rFonts w:ascii="Arial Narrow" w:hAnsi="Arial Narrow"/>
          <w:sz w:val="24"/>
          <w:szCs w:val="24"/>
        </w:rPr>
        <w:t xml:space="preserve"> Schule kostenlos ausreichend räumliche Kapazitäten für das </w:t>
      </w:r>
      <w:r w:rsidR="001C1559">
        <w:rPr>
          <w:rFonts w:ascii="Arial Narrow" w:hAnsi="Arial Narrow"/>
          <w:sz w:val="24"/>
          <w:szCs w:val="24"/>
        </w:rPr>
        <w:t xml:space="preserve">offene </w:t>
      </w:r>
      <w:r w:rsidR="001C1559" w:rsidRPr="002C017A">
        <w:rPr>
          <w:rFonts w:ascii="Arial Narrow" w:hAnsi="Arial Narrow"/>
          <w:sz w:val="24"/>
          <w:szCs w:val="24"/>
        </w:rPr>
        <w:t xml:space="preserve">Ganztagsangebot zur Verfügung. </w:t>
      </w:r>
      <w:r w:rsidR="001C1559">
        <w:rPr>
          <w:rFonts w:ascii="Arial Narrow" w:hAnsi="Arial Narrow"/>
          <w:sz w:val="24"/>
          <w:szCs w:val="24"/>
        </w:rPr>
        <w:t xml:space="preserve">Die in der Anlage „Übersicht Räume Heidewegschule“ des Vergabeverfahrens </w:t>
      </w:r>
      <w:r w:rsidR="001C1559" w:rsidRPr="002C017A">
        <w:rPr>
          <w:rFonts w:ascii="Arial Narrow" w:hAnsi="Arial Narrow"/>
          <w:sz w:val="24"/>
          <w:szCs w:val="24"/>
        </w:rPr>
        <w:t>genannten Räume könne</w:t>
      </w:r>
      <w:r w:rsidR="001C1559">
        <w:rPr>
          <w:rFonts w:ascii="Arial Narrow" w:hAnsi="Arial Narrow"/>
          <w:sz w:val="24"/>
          <w:szCs w:val="24"/>
        </w:rPr>
        <w:t xml:space="preserve">n unentgeltlich für das OGTA </w:t>
      </w:r>
      <w:r w:rsidR="001C1559" w:rsidRPr="002C017A">
        <w:rPr>
          <w:rFonts w:ascii="Arial Narrow" w:hAnsi="Arial Narrow"/>
          <w:sz w:val="24"/>
          <w:szCs w:val="24"/>
        </w:rPr>
        <w:t xml:space="preserve">genutzt werden. </w:t>
      </w:r>
      <w:r w:rsidR="001C1559">
        <w:rPr>
          <w:rFonts w:ascii="Arial Narrow" w:hAnsi="Arial Narrow"/>
          <w:sz w:val="24"/>
          <w:szCs w:val="24"/>
        </w:rPr>
        <w:t>Die Reinigung obliegt dem Kreis.</w:t>
      </w:r>
      <w:r w:rsidR="001C1559" w:rsidRPr="00D93DAB">
        <w:rPr>
          <w:rFonts w:ascii="Arial Narrow" w:hAnsi="Arial Narrow"/>
          <w:sz w:val="24"/>
          <w:szCs w:val="24"/>
        </w:rPr>
        <w:t xml:space="preserve"> </w:t>
      </w:r>
      <w:r w:rsidR="00CC61BE" w:rsidRPr="00CC61BE">
        <w:rPr>
          <w:rFonts w:ascii="Arial Narrow" w:hAnsi="Arial Narrow"/>
          <w:sz w:val="24"/>
          <w:szCs w:val="24"/>
        </w:rPr>
        <w:t>Während der Ferienbetreuung haben die jeweiligen Hausmeister oder anderes beauftragtes Personal Rufbereitschaft für technische Unterstützung und sind telefonisch erreichbar.</w:t>
      </w:r>
      <w:r w:rsidR="002F240F" w:rsidRPr="002F240F">
        <w:t xml:space="preserve"> </w:t>
      </w:r>
      <w:r w:rsidR="002F240F" w:rsidRPr="002F240F">
        <w:rPr>
          <w:rFonts w:ascii="Arial Narrow" w:hAnsi="Arial Narrow"/>
          <w:sz w:val="24"/>
          <w:szCs w:val="24"/>
        </w:rPr>
        <w:t>Der Auftragnehmer verpflichtet sich, sämtliche Räume und Gegenstände pfleglich zu behandeln und Mängel/Defekte sofort dem Schulträger zu melden.</w:t>
      </w:r>
    </w:p>
    <w:p w14:paraId="45928055" w14:textId="50E146CD" w:rsidR="00684FF9" w:rsidRPr="00D93DAB" w:rsidRDefault="00B1774D" w:rsidP="00D93DAB">
      <w:pPr>
        <w:ind w:left="360"/>
        <w:rPr>
          <w:rFonts w:ascii="Arial Narrow" w:hAnsi="Arial Narrow"/>
          <w:sz w:val="24"/>
          <w:szCs w:val="24"/>
        </w:rPr>
      </w:pPr>
      <w:r>
        <w:rPr>
          <w:rFonts w:ascii="Arial Narrow" w:hAnsi="Arial Narrow"/>
          <w:sz w:val="24"/>
          <w:szCs w:val="24"/>
        </w:rPr>
        <w:t>(11</w:t>
      </w:r>
      <w:r w:rsidR="001573DA">
        <w:rPr>
          <w:rFonts w:ascii="Arial Narrow" w:hAnsi="Arial Narrow"/>
          <w:sz w:val="24"/>
          <w:szCs w:val="24"/>
        </w:rPr>
        <w:t xml:space="preserve">) </w:t>
      </w:r>
      <w:r w:rsidR="00AF0D54" w:rsidRPr="00D93DAB">
        <w:rPr>
          <w:rFonts w:ascii="Arial Narrow" w:hAnsi="Arial Narrow"/>
          <w:sz w:val="24"/>
          <w:szCs w:val="24"/>
        </w:rPr>
        <w:t>Die bereits vorhandene</w:t>
      </w:r>
      <w:r w:rsidR="00910A27" w:rsidRPr="00D93DAB">
        <w:rPr>
          <w:rFonts w:ascii="Arial Narrow" w:hAnsi="Arial Narrow"/>
          <w:sz w:val="24"/>
          <w:szCs w:val="24"/>
        </w:rPr>
        <w:t xml:space="preserve"> und sich weiter im Aufbau befindliche </w:t>
      </w:r>
      <w:r w:rsidR="00AF0D54" w:rsidRPr="00D93DAB">
        <w:rPr>
          <w:rFonts w:ascii="Arial Narrow" w:hAnsi="Arial Narrow"/>
          <w:sz w:val="24"/>
          <w:szCs w:val="24"/>
        </w:rPr>
        <w:t>digitale Infrastruktur</w:t>
      </w:r>
      <w:r w:rsidR="00910A27" w:rsidRPr="00D93DAB">
        <w:rPr>
          <w:rFonts w:ascii="Arial Narrow" w:hAnsi="Arial Narrow"/>
          <w:sz w:val="24"/>
          <w:szCs w:val="24"/>
        </w:rPr>
        <w:t xml:space="preserve"> kann </w:t>
      </w:r>
      <w:r w:rsidR="00AF0D54" w:rsidRPr="00D93DAB">
        <w:rPr>
          <w:rFonts w:ascii="Arial Narrow" w:hAnsi="Arial Narrow"/>
          <w:sz w:val="24"/>
          <w:szCs w:val="24"/>
        </w:rPr>
        <w:t xml:space="preserve">nach Inbetriebnahme durch den </w:t>
      </w:r>
      <w:r w:rsidR="00D93DAB">
        <w:rPr>
          <w:rFonts w:ascii="Arial Narrow" w:hAnsi="Arial Narrow"/>
          <w:sz w:val="24"/>
          <w:szCs w:val="24"/>
        </w:rPr>
        <w:t>Kreis vo</w:t>
      </w:r>
      <w:r w:rsidR="00D31E80">
        <w:rPr>
          <w:rFonts w:ascii="Arial Narrow" w:hAnsi="Arial Narrow"/>
          <w:sz w:val="24"/>
          <w:szCs w:val="24"/>
        </w:rPr>
        <w:t>m Auft</w:t>
      </w:r>
      <w:r w:rsidR="004506DC">
        <w:rPr>
          <w:rFonts w:ascii="Arial Narrow" w:hAnsi="Arial Narrow"/>
          <w:sz w:val="24"/>
          <w:szCs w:val="24"/>
        </w:rPr>
        <w:t>ragnehmer</w:t>
      </w:r>
      <w:r w:rsidR="00910A27" w:rsidRPr="00D93DAB">
        <w:rPr>
          <w:rFonts w:ascii="Arial Narrow" w:hAnsi="Arial Narrow"/>
          <w:sz w:val="24"/>
          <w:szCs w:val="24"/>
        </w:rPr>
        <w:t xml:space="preserve"> </w:t>
      </w:r>
      <w:r w:rsidR="00AF0D54" w:rsidRPr="00D93DAB">
        <w:rPr>
          <w:rFonts w:ascii="Arial Narrow" w:hAnsi="Arial Narrow"/>
          <w:sz w:val="24"/>
          <w:szCs w:val="24"/>
        </w:rPr>
        <w:t>unentgeltlich für auftragsbezogene Zwecke</w:t>
      </w:r>
      <w:r w:rsidR="001573DA">
        <w:rPr>
          <w:rFonts w:ascii="Arial Narrow" w:hAnsi="Arial Narrow"/>
          <w:sz w:val="24"/>
          <w:szCs w:val="24"/>
        </w:rPr>
        <w:t xml:space="preserve"> und unter Wahrung der schulischen Vorgaben </w:t>
      </w:r>
      <w:r w:rsidR="00AF0D54" w:rsidRPr="00D93DAB">
        <w:rPr>
          <w:rFonts w:ascii="Arial Narrow" w:hAnsi="Arial Narrow"/>
          <w:sz w:val="24"/>
          <w:szCs w:val="24"/>
        </w:rPr>
        <w:t>genutzt werden</w:t>
      </w:r>
      <w:r w:rsidR="001573DA">
        <w:rPr>
          <w:rFonts w:ascii="Arial Narrow" w:hAnsi="Arial Narrow"/>
          <w:sz w:val="24"/>
          <w:szCs w:val="24"/>
        </w:rPr>
        <w:t>. E</w:t>
      </w:r>
      <w:r w:rsidR="00910A27" w:rsidRPr="00D93DAB">
        <w:rPr>
          <w:rFonts w:ascii="Arial Narrow" w:hAnsi="Arial Narrow"/>
          <w:sz w:val="24"/>
          <w:szCs w:val="24"/>
        </w:rPr>
        <w:t xml:space="preserve">ine erforderliche </w:t>
      </w:r>
      <w:r w:rsidR="00FB7712" w:rsidRPr="00D93DAB">
        <w:rPr>
          <w:rFonts w:ascii="Arial Narrow" w:hAnsi="Arial Narrow"/>
          <w:sz w:val="24"/>
          <w:szCs w:val="24"/>
        </w:rPr>
        <w:t>Datenschutz</w:t>
      </w:r>
      <w:r w:rsidR="00FB7712" w:rsidRPr="003100D6">
        <w:rPr>
          <w:rFonts w:ascii="Arial Narrow" w:hAnsi="Arial Narrow"/>
          <w:sz w:val="24"/>
          <w:szCs w:val="24"/>
        </w:rPr>
        <w:t>konformität muss gewährleistet sein.</w:t>
      </w:r>
    </w:p>
    <w:p w14:paraId="20522601" w14:textId="2C4957A3" w:rsidR="00372A11" w:rsidRDefault="00B1774D" w:rsidP="00EF4C0A">
      <w:pPr>
        <w:ind w:left="360"/>
        <w:rPr>
          <w:rFonts w:ascii="Arial Narrow" w:hAnsi="Arial Narrow"/>
          <w:sz w:val="24"/>
          <w:szCs w:val="24"/>
        </w:rPr>
      </w:pPr>
      <w:r>
        <w:rPr>
          <w:rFonts w:ascii="Arial Narrow" w:hAnsi="Arial Narrow"/>
          <w:sz w:val="24"/>
          <w:szCs w:val="24"/>
        </w:rPr>
        <w:t>(12</w:t>
      </w:r>
      <w:r w:rsidR="00FD762B">
        <w:rPr>
          <w:rFonts w:ascii="Arial Narrow" w:hAnsi="Arial Narrow"/>
          <w:sz w:val="24"/>
          <w:szCs w:val="24"/>
        </w:rPr>
        <w:t xml:space="preserve">) </w:t>
      </w:r>
      <w:r w:rsidR="00684FF9" w:rsidRPr="000723A4">
        <w:rPr>
          <w:rFonts w:ascii="Arial Narrow" w:hAnsi="Arial Narrow"/>
          <w:sz w:val="24"/>
          <w:szCs w:val="24"/>
        </w:rPr>
        <w:t>Die Nutzung von Schulmaterialien</w:t>
      </w:r>
      <w:r w:rsidR="00FD762B" w:rsidRPr="000723A4">
        <w:rPr>
          <w:rFonts w:ascii="Arial Narrow" w:hAnsi="Arial Narrow"/>
          <w:sz w:val="24"/>
          <w:szCs w:val="24"/>
        </w:rPr>
        <w:t xml:space="preserve"> inkl. V</w:t>
      </w:r>
      <w:r w:rsidR="00684FF9" w:rsidRPr="000723A4">
        <w:rPr>
          <w:rFonts w:ascii="Arial Narrow" w:hAnsi="Arial Narrow"/>
          <w:sz w:val="24"/>
          <w:szCs w:val="24"/>
        </w:rPr>
        <w:t>erbrauchsgüte</w:t>
      </w:r>
      <w:r w:rsidR="000E746C" w:rsidRPr="000723A4">
        <w:rPr>
          <w:rFonts w:ascii="Arial Narrow" w:hAnsi="Arial Narrow"/>
          <w:sz w:val="24"/>
          <w:szCs w:val="24"/>
        </w:rPr>
        <w:t>r</w:t>
      </w:r>
      <w:r w:rsidR="00684FF9" w:rsidRPr="000723A4">
        <w:rPr>
          <w:rFonts w:ascii="Arial Narrow" w:hAnsi="Arial Narrow"/>
          <w:sz w:val="24"/>
          <w:szCs w:val="24"/>
        </w:rPr>
        <w:t xml:space="preserve">n </w:t>
      </w:r>
      <w:r w:rsidR="00143CFC" w:rsidRPr="000723A4">
        <w:rPr>
          <w:rFonts w:ascii="Arial Narrow" w:hAnsi="Arial Narrow"/>
          <w:sz w:val="24"/>
          <w:szCs w:val="24"/>
        </w:rPr>
        <w:t xml:space="preserve">der Schule </w:t>
      </w:r>
      <w:r w:rsidR="00684FF9" w:rsidRPr="000723A4">
        <w:rPr>
          <w:rFonts w:ascii="Arial Narrow" w:hAnsi="Arial Narrow"/>
          <w:sz w:val="24"/>
          <w:szCs w:val="24"/>
        </w:rPr>
        <w:t xml:space="preserve">wird grundsätzlich ermöglicht. Die </w:t>
      </w:r>
      <w:r w:rsidR="00FD762B" w:rsidRPr="000723A4">
        <w:rPr>
          <w:rFonts w:ascii="Arial Narrow" w:hAnsi="Arial Narrow"/>
          <w:sz w:val="24"/>
          <w:szCs w:val="24"/>
        </w:rPr>
        <w:t>Bes</w:t>
      </w:r>
      <w:r w:rsidR="0049430F" w:rsidRPr="000723A4">
        <w:rPr>
          <w:rFonts w:ascii="Arial Narrow" w:hAnsi="Arial Narrow"/>
          <w:sz w:val="24"/>
          <w:szCs w:val="24"/>
        </w:rPr>
        <w:t xml:space="preserve">chaffung von </w:t>
      </w:r>
      <w:r w:rsidR="00FD762B" w:rsidRPr="000723A4">
        <w:rPr>
          <w:rFonts w:ascii="Arial Narrow" w:hAnsi="Arial Narrow"/>
          <w:sz w:val="24"/>
          <w:szCs w:val="24"/>
        </w:rPr>
        <w:t>Verbrauchsgütern sowie weitere</w:t>
      </w:r>
      <w:r w:rsidR="00D77DBC" w:rsidRPr="000723A4">
        <w:rPr>
          <w:rFonts w:ascii="Arial Narrow" w:hAnsi="Arial Narrow"/>
          <w:sz w:val="24"/>
          <w:szCs w:val="24"/>
        </w:rPr>
        <w:t xml:space="preserve"> Anschaffungen zur Umsetzung der Ferienbetreuung </w:t>
      </w:r>
      <w:r w:rsidR="00FD762B" w:rsidRPr="000723A4">
        <w:rPr>
          <w:rFonts w:ascii="Arial Narrow" w:hAnsi="Arial Narrow"/>
          <w:sz w:val="24"/>
          <w:szCs w:val="24"/>
        </w:rPr>
        <w:t xml:space="preserve">fallen </w:t>
      </w:r>
      <w:r w:rsidR="00A43682" w:rsidRPr="000723A4">
        <w:rPr>
          <w:rFonts w:ascii="Arial Narrow" w:hAnsi="Arial Narrow"/>
          <w:sz w:val="24"/>
          <w:szCs w:val="24"/>
        </w:rPr>
        <w:t xml:space="preserve">grundsätzlich </w:t>
      </w:r>
      <w:r w:rsidR="00FD762B" w:rsidRPr="000723A4">
        <w:rPr>
          <w:rFonts w:ascii="Arial Narrow" w:hAnsi="Arial Narrow"/>
          <w:sz w:val="24"/>
          <w:szCs w:val="24"/>
        </w:rPr>
        <w:t xml:space="preserve">in </w:t>
      </w:r>
      <w:r w:rsidR="00F24F2F" w:rsidRPr="000723A4">
        <w:rPr>
          <w:rFonts w:ascii="Arial Narrow" w:hAnsi="Arial Narrow"/>
          <w:sz w:val="24"/>
          <w:szCs w:val="24"/>
        </w:rPr>
        <w:t xml:space="preserve">die Zuständigkeit des </w:t>
      </w:r>
      <w:r w:rsidR="00F24F2F" w:rsidRPr="00EF4C0A">
        <w:rPr>
          <w:rFonts w:ascii="Arial Narrow" w:hAnsi="Arial Narrow"/>
          <w:sz w:val="24"/>
          <w:szCs w:val="24"/>
        </w:rPr>
        <w:t>Kreises.</w:t>
      </w:r>
      <w:r w:rsidR="00A43682" w:rsidRPr="000723A4">
        <w:rPr>
          <w:rFonts w:ascii="Arial Narrow" w:hAnsi="Arial Narrow"/>
          <w:sz w:val="24"/>
          <w:szCs w:val="24"/>
        </w:rPr>
        <w:t xml:space="preserve"> </w:t>
      </w:r>
    </w:p>
    <w:p w14:paraId="40EE996E" w14:textId="68A082C8" w:rsidR="00364B92" w:rsidRPr="00E153A2" w:rsidRDefault="00B1774D" w:rsidP="00364B92">
      <w:pPr>
        <w:ind w:left="360"/>
        <w:rPr>
          <w:rFonts w:ascii="Arial Narrow" w:eastAsia="Arial Narrow" w:hAnsi="Arial Narrow"/>
          <w:color w:val="000000"/>
          <w:sz w:val="24"/>
        </w:rPr>
      </w:pPr>
      <w:r>
        <w:rPr>
          <w:rFonts w:ascii="Arial Narrow" w:hAnsi="Arial Narrow"/>
          <w:sz w:val="24"/>
          <w:szCs w:val="24"/>
        </w:rPr>
        <w:t>(13</w:t>
      </w:r>
      <w:r w:rsidR="00364B92">
        <w:rPr>
          <w:rFonts w:ascii="Arial Narrow" w:hAnsi="Arial Narrow"/>
          <w:sz w:val="24"/>
          <w:szCs w:val="24"/>
        </w:rPr>
        <w:t xml:space="preserve">) </w:t>
      </w:r>
      <w:r w:rsidR="00364B92" w:rsidRPr="0001377A">
        <w:rPr>
          <w:rFonts w:ascii="Arial Narrow" w:hAnsi="Arial Narrow"/>
          <w:sz w:val="24"/>
          <w:szCs w:val="24"/>
        </w:rPr>
        <w:t xml:space="preserve">Entsprechende </w:t>
      </w:r>
      <w:r w:rsidR="00364B92" w:rsidRPr="001749A1">
        <w:rPr>
          <w:rFonts w:ascii="Arial Narrow" w:eastAsia="Arial Narrow" w:hAnsi="Arial Narrow"/>
          <w:color w:val="000000"/>
          <w:sz w:val="24"/>
        </w:rPr>
        <w:t xml:space="preserve">Zeiten für die Vor- und Nachbereitung der </w:t>
      </w:r>
      <w:r w:rsidR="00364B92">
        <w:rPr>
          <w:rFonts w:ascii="Arial Narrow" w:eastAsia="Arial Narrow" w:hAnsi="Arial Narrow"/>
          <w:color w:val="000000"/>
          <w:sz w:val="24"/>
        </w:rPr>
        <w:t>Betreuungsa</w:t>
      </w:r>
      <w:r w:rsidR="00364B92" w:rsidRPr="001749A1">
        <w:rPr>
          <w:rFonts w:ascii="Arial Narrow" w:eastAsia="Arial Narrow" w:hAnsi="Arial Narrow"/>
          <w:color w:val="000000"/>
          <w:sz w:val="24"/>
        </w:rPr>
        <w:t>ngebote sind zu bedenken, zu planen und in der</w:t>
      </w:r>
      <w:r w:rsidR="00364B92">
        <w:rPr>
          <w:rFonts w:ascii="Arial Narrow" w:eastAsia="Arial Narrow" w:hAnsi="Arial Narrow"/>
          <w:color w:val="000000"/>
          <w:sz w:val="24"/>
        </w:rPr>
        <w:t xml:space="preserve"> Finanzierung zu berücksichtigen;</w:t>
      </w:r>
      <w:r w:rsidR="00364B92" w:rsidRPr="001749A1">
        <w:rPr>
          <w:rFonts w:ascii="Arial Narrow" w:eastAsia="Arial Narrow" w:hAnsi="Arial Narrow"/>
          <w:color w:val="000000"/>
          <w:sz w:val="24"/>
        </w:rPr>
        <w:t xml:space="preserve"> sie werden nicht gesondert vergütet.</w:t>
      </w:r>
      <w:r w:rsidR="00364B92">
        <w:rPr>
          <w:rFonts w:ascii="Arial Narrow" w:eastAsia="Arial Narrow" w:hAnsi="Arial Narrow"/>
          <w:color w:val="000000"/>
          <w:sz w:val="24"/>
        </w:rPr>
        <w:t xml:space="preserve"> </w:t>
      </w:r>
    </w:p>
    <w:p w14:paraId="0A141ECF" w14:textId="77777777" w:rsidR="00364B92" w:rsidRDefault="00364B92" w:rsidP="00EF4C0A">
      <w:pPr>
        <w:ind w:left="360"/>
        <w:rPr>
          <w:rFonts w:ascii="Arial Narrow" w:hAnsi="Arial Narrow"/>
          <w:b/>
          <w:sz w:val="24"/>
          <w:szCs w:val="24"/>
        </w:rPr>
      </w:pPr>
    </w:p>
    <w:p w14:paraId="3C729D0A" w14:textId="301AAA66" w:rsidR="00684FF9" w:rsidRPr="00E223D4" w:rsidRDefault="00767CA4" w:rsidP="00480975">
      <w:pPr>
        <w:jc w:val="center"/>
        <w:rPr>
          <w:rFonts w:ascii="Arial Narrow" w:hAnsi="Arial Narrow"/>
          <w:b/>
          <w:sz w:val="24"/>
          <w:szCs w:val="24"/>
        </w:rPr>
      </w:pPr>
      <w:r>
        <w:rPr>
          <w:rFonts w:ascii="Arial Narrow" w:hAnsi="Arial Narrow"/>
          <w:b/>
          <w:sz w:val="24"/>
          <w:szCs w:val="24"/>
        </w:rPr>
        <w:t>§ 4</w:t>
      </w:r>
      <w:r w:rsidR="0019343A">
        <w:rPr>
          <w:rFonts w:ascii="Arial Narrow" w:hAnsi="Arial Narrow"/>
          <w:b/>
          <w:sz w:val="24"/>
          <w:szCs w:val="24"/>
        </w:rPr>
        <w:t xml:space="preserve"> </w:t>
      </w:r>
      <w:r w:rsidR="00480975" w:rsidRPr="00230F4A">
        <w:rPr>
          <w:rFonts w:ascii="Arial Narrow" w:hAnsi="Arial Narrow"/>
          <w:b/>
          <w:sz w:val="24"/>
          <w:szCs w:val="24"/>
        </w:rPr>
        <w:t>Finanzierung</w:t>
      </w:r>
      <w:r w:rsidR="0019343A">
        <w:rPr>
          <w:rFonts w:ascii="Arial Narrow" w:hAnsi="Arial Narrow"/>
          <w:b/>
          <w:sz w:val="24"/>
          <w:szCs w:val="24"/>
        </w:rPr>
        <w:t xml:space="preserve"> </w:t>
      </w:r>
      <w:r w:rsidR="00F05312" w:rsidRPr="00230F4A">
        <w:rPr>
          <w:rFonts w:ascii="Arial Narrow" w:hAnsi="Arial Narrow"/>
          <w:b/>
          <w:sz w:val="24"/>
          <w:szCs w:val="24"/>
        </w:rPr>
        <w:t>/ Abrechnung</w:t>
      </w:r>
    </w:p>
    <w:p w14:paraId="13FF5690" w14:textId="77777777" w:rsidR="00684FF9" w:rsidRPr="003100D6" w:rsidRDefault="003A4812" w:rsidP="00684FF9">
      <w:pPr>
        <w:pStyle w:val="Listenabsatz"/>
        <w:numPr>
          <w:ilvl w:val="0"/>
          <w:numId w:val="4"/>
        </w:numPr>
        <w:rPr>
          <w:rFonts w:ascii="Arial Narrow" w:hAnsi="Arial Narrow"/>
          <w:sz w:val="24"/>
          <w:szCs w:val="24"/>
        </w:rPr>
      </w:pPr>
      <w:r>
        <w:rPr>
          <w:rFonts w:ascii="Arial Narrow" w:hAnsi="Arial Narrow"/>
          <w:sz w:val="24"/>
          <w:szCs w:val="24"/>
        </w:rPr>
        <w:t xml:space="preserve">Die Ferienbetreuung </w:t>
      </w:r>
      <w:r w:rsidR="00684FF9" w:rsidRPr="003100D6">
        <w:rPr>
          <w:rFonts w:ascii="Arial Narrow" w:hAnsi="Arial Narrow"/>
          <w:sz w:val="24"/>
          <w:szCs w:val="24"/>
        </w:rPr>
        <w:t>wird finanziert durch:</w:t>
      </w:r>
    </w:p>
    <w:p w14:paraId="45A88231" w14:textId="7E1E96E3" w:rsidR="00305E4C" w:rsidRDefault="003A4812" w:rsidP="00230F4A">
      <w:pPr>
        <w:ind w:left="708"/>
        <w:rPr>
          <w:rFonts w:ascii="Arial Narrow" w:hAnsi="Arial Narrow"/>
          <w:sz w:val="24"/>
          <w:szCs w:val="24"/>
        </w:rPr>
      </w:pPr>
      <w:r>
        <w:rPr>
          <w:rFonts w:ascii="Arial Narrow" w:hAnsi="Arial Narrow"/>
          <w:sz w:val="24"/>
          <w:szCs w:val="24"/>
        </w:rPr>
        <w:t>1</w:t>
      </w:r>
      <w:r w:rsidR="00DC3B6D">
        <w:rPr>
          <w:rFonts w:ascii="Arial Narrow" w:hAnsi="Arial Narrow"/>
          <w:sz w:val="24"/>
          <w:szCs w:val="24"/>
        </w:rPr>
        <w:t>a</w:t>
      </w:r>
      <w:r w:rsidR="00842CB8">
        <w:rPr>
          <w:rFonts w:ascii="Arial Narrow" w:hAnsi="Arial Narrow"/>
          <w:sz w:val="24"/>
          <w:szCs w:val="24"/>
        </w:rPr>
        <w:t>.</w:t>
      </w:r>
      <w:r w:rsidR="00DC3B6D">
        <w:rPr>
          <w:rFonts w:ascii="Arial Narrow" w:hAnsi="Arial Narrow"/>
          <w:sz w:val="24"/>
          <w:szCs w:val="24"/>
        </w:rPr>
        <w:t xml:space="preserve"> für SuS </w:t>
      </w:r>
      <w:r w:rsidR="00DC3B6D" w:rsidRPr="005657C5">
        <w:rPr>
          <w:rFonts w:ascii="Arial Narrow" w:hAnsi="Arial Narrow"/>
          <w:b/>
          <w:sz w:val="24"/>
          <w:szCs w:val="24"/>
        </w:rPr>
        <w:t>ohne Rechtsanspruch</w:t>
      </w:r>
      <w:r w:rsidR="00DC3B6D">
        <w:rPr>
          <w:rFonts w:ascii="Arial Narrow" w:hAnsi="Arial Narrow"/>
          <w:sz w:val="24"/>
          <w:szCs w:val="24"/>
        </w:rPr>
        <w:t>:</w:t>
      </w:r>
    </w:p>
    <w:p w14:paraId="6C976E43" w14:textId="612A20F3" w:rsidR="00F05312" w:rsidRDefault="00230F4A" w:rsidP="00230F4A">
      <w:pPr>
        <w:ind w:left="708"/>
        <w:rPr>
          <w:rFonts w:ascii="Arial Narrow" w:hAnsi="Arial Narrow"/>
          <w:sz w:val="24"/>
          <w:szCs w:val="24"/>
        </w:rPr>
      </w:pPr>
      <w:r>
        <w:rPr>
          <w:rFonts w:ascii="Arial Narrow" w:hAnsi="Arial Narrow"/>
          <w:sz w:val="24"/>
          <w:szCs w:val="24"/>
        </w:rPr>
        <w:t>E</w:t>
      </w:r>
      <w:r w:rsidR="00F05312" w:rsidRPr="00230F4A">
        <w:rPr>
          <w:rFonts w:ascii="Arial Narrow" w:hAnsi="Arial Narrow"/>
          <w:sz w:val="24"/>
          <w:szCs w:val="24"/>
        </w:rPr>
        <w:t xml:space="preserve">lternbeiträge in </w:t>
      </w:r>
      <w:r w:rsidR="003A4812">
        <w:rPr>
          <w:rFonts w:ascii="Arial Narrow" w:hAnsi="Arial Narrow"/>
          <w:sz w:val="24"/>
          <w:szCs w:val="24"/>
        </w:rPr>
        <w:t>Höhe je nach Betreuungsumfang. Pro gebuchtem Tag fallen 2</w:t>
      </w:r>
      <w:r w:rsidR="00FB4DB1">
        <w:rPr>
          <w:rFonts w:ascii="Arial Narrow" w:hAnsi="Arial Narrow"/>
          <w:sz w:val="24"/>
          <w:szCs w:val="24"/>
        </w:rPr>
        <w:t>7</w:t>
      </w:r>
      <w:r w:rsidR="003A4812">
        <w:rPr>
          <w:rFonts w:ascii="Arial Narrow" w:hAnsi="Arial Narrow"/>
          <w:sz w:val="24"/>
          <w:szCs w:val="24"/>
        </w:rPr>
        <w:t>,- € Elter</w:t>
      </w:r>
      <w:r w:rsidR="00712F35">
        <w:rPr>
          <w:rFonts w:ascii="Arial Narrow" w:hAnsi="Arial Narrow"/>
          <w:sz w:val="24"/>
          <w:szCs w:val="24"/>
        </w:rPr>
        <w:t>n</w:t>
      </w:r>
      <w:r w:rsidR="003A4812">
        <w:rPr>
          <w:rFonts w:ascii="Arial Narrow" w:hAnsi="Arial Narrow"/>
          <w:sz w:val="24"/>
          <w:szCs w:val="24"/>
        </w:rPr>
        <w:t>beitrag an bzw. für eine ganze Woche (5 Werktage) fallen 1</w:t>
      </w:r>
      <w:r w:rsidR="00DC3B6D">
        <w:rPr>
          <w:rFonts w:ascii="Arial Narrow" w:hAnsi="Arial Narrow"/>
          <w:sz w:val="24"/>
          <w:szCs w:val="24"/>
        </w:rPr>
        <w:t>35</w:t>
      </w:r>
      <w:r w:rsidR="003A4812">
        <w:rPr>
          <w:rFonts w:ascii="Arial Narrow" w:hAnsi="Arial Narrow"/>
          <w:sz w:val="24"/>
          <w:szCs w:val="24"/>
        </w:rPr>
        <w:t xml:space="preserve">,- € Elternbeitrag an. </w:t>
      </w:r>
      <w:r w:rsidR="00F05312" w:rsidRPr="00230F4A">
        <w:rPr>
          <w:rFonts w:ascii="Arial Narrow" w:hAnsi="Arial Narrow"/>
          <w:sz w:val="24"/>
          <w:szCs w:val="24"/>
        </w:rPr>
        <w:t xml:space="preserve"> </w:t>
      </w:r>
    </w:p>
    <w:p w14:paraId="7665F670" w14:textId="2D1FD035" w:rsidR="0049248C" w:rsidRPr="0049248C" w:rsidRDefault="00DC3B6D" w:rsidP="0049248C">
      <w:pPr>
        <w:ind w:left="708"/>
        <w:rPr>
          <w:rFonts w:ascii="Arial Narrow" w:hAnsi="Arial Narrow"/>
          <w:sz w:val="24"/>
          <w:szCs w:val="24"/>
        </w:rPr>
      </w:pPr>
      <w:r>
        <w:rPr>
          <w:rFonts w:ascii="Arial Narrow" w:hAnsi="Arial Narrow"/>
          <w:sz w:val="24"/>
          <w:szCs w:val="24"/>
        </w:rPr>
        <w:t>1b.</w:t>
      </w:r>
      <w:r w:rsidR="0049248C">
        <w:rPr>
          <w:rFonts w:ascii="Arial Narrow" w:hAnsi="Arial Narrow"/>
          <w:sz w:val="24"/>
          <w:szCs w:val="24"/>
        </w:rPr>
        <w:t xml:space="preserve"> für SuS </w:t>
      </w:r>
      <w:r w:rsidR="0049248C" w:rsidRPr="005657C5">
        <w:rPr>
          <w:rFonts w:ascii="Arial Narrow" w:hAnsi="Arial Narrow"/>
          <w:b/>
          <w:sz w:val="24"/>
          <w:szCs w:val="24"/>
        </w:rPr>
        <w:t>mit Rechtanspruch</w:t>
      </w:r>
      <w:r w:rsidR="0049248C">
        <w:rPr>
          <w:rFonts w:ascii="Arial Narrow" w:hAnsi="Arial Narrow"/>
          <w:sz w:val="24"/>
          <w:szCs w:val="24"/>
        </w:rPr>
        <w:t xml:space="preserve"> </w:t>
      </w:r>
      <w:r w:rsidR="0049248C" w:rsidRPr="0049248C">
        <w:rPr>
          <w:rFonts w:ascii="Arial Narrow" w:hAnsi="Arial Narrow"/>
          <w:sz w:val="24"/>
          <w:szCs w:val="24"/>
        </w:rPr>
        <w:t xml:space="preserve"> </w:t>
      </w:r>
    </w:p>
    <w:p w14:paraId="40AC113C" w14:textId="77777777" w:rsidR="0049248C" w:rsidRPr="0049248C" w:rsidRDefault="0049248C" w:rsidP="0049248C">
      <w:pPr>
        <w:ind w:left="708"/>
        <w:rPr>
          <w:rFonts w:ascii="Arial Narrow" w:hAnsi="Arial Narrow"/>
          <w:sz w:val="24"/>
          <w:szCs w:val="24"/>
        </w:rPr>
      </w:pPr>
      <w:r w:rsidRPr="0049248C">
        <w:rPr>
          <w:rFonts w:ascii="Arial Narrow" w:hAnsi="Arial Narrow"/>
          <w:sz w:val="24"/>
          <w:szCs w:val="24"/>
        </w:rPr>
        <w:t>Elternbeiträge:</w:t>
      </w:r>
    </w:p>
    <w:p w14:paraId="241E1007" w14:textId="3953011D" w:rsidR="0049248C" w:rsidRPr="0049248C" w:rsidRDefault="0049248C" w:rsidP="0049248C">
      <w:pPr>
        <w:ind w:left="708"/>
        <w:rPr>
          <w:rFonts w:ascii="Arial Narrow" w:hAnsi="Arial Narrow"/>
          <w:sz w:val="24"/>
          <w:szCs w:val="24"/>
        </w:rPr>
      </w:pPr>
      <w:r>
        <w:rPr>
          <w:rFonts w:ascii="Arial Narrow" w:hAnsi="Arial Narrow"/>
          <w:sz w:val="24"/>
          <w:szCs w:val="24"/>
        </w:rPr>
        <w:lastRenderedPageBreak/>
        <w:t xml:space="preserve">a) </w:t>
      </w:r>
      <w:r w:rsidRPr="0049248C">
        <w:rPr>
          <w:rFonts w:ascii="Arial Narrow" w:hAnsi="Arial Narrow"/>
          <w:sz w:val="24"/>
          <w:szCs w:val="24"/>
        </w:rPr>
        <w:t>für Eltern, deren Kinder am OGTA teilnehmen, entstehen keine zusätzlichen Kosten für die Ferienbetreuung.</w:t>
      </w:r>
    </w:p>
    <w:p w14:paraId="0D12C9C3" w14:textId="0CEFC2FB" w:rsidR="0049248C" w:rsidRDefault="0049248C" w:rsidP="0049248C">
      <w:pPr>
        <w:ind w:left="708"/>
        <w:rPr>
          <w:rFonts w:ascii="Arial Narrow" w:hAnsi="Arial Narrow"/>
          <w:sz w:val="24"/>
          <w:szCs w:val="24"/>
        </w:rPr>
      </w:pPr>
      <w:r>
        <w:rPr>
          <w:rFonts w:ascii="Arial Narrow" w:hAnsi="Arial Narrow"/>
          <w:sz w:val="24"/>
          <w:szCs w:val="24"/>
        </w:rPr>
        <w:t xml:space="preserve">b) </w:t>
      </w:r>
      <w:r w:rsidRPr="0049248C">
        <w:rPr>
          <w:rFonts w:ascii="Arial Narrow" w:hAnsi="Arial Narrow"/>
          <w:sz w:val="24"/>
          <w:szCs w:val="24"/>
        </w:rPr>
        <w:t>für Eltern, deren Kinder nicht am OGTA teilnehmen: 60,- € Elternbeitrag für jeden Kalendermonat, in dem das Kind an mindestens einem Ferienbetreuungstag teilnimmt.</w:t>
      </w:r>
    </w:p>
    <w:p w14:paraId="086DDFBA" w14:textId="77777777" w:rsidR="00230F4A" w:rsidRDefault="00031AC4" w:rsidP="00230F4A">
      <w:pPr>
        <w:rPr>
          <w:rFonts w:ascii="Arial Narrow" w:hAnsi="Arial Narrow"/>
          <w:sz w:val="24"/>
          <w:szCs w:val="24"/>
        </w:rPr>
      </w:pPr>
      <w:r>
        <w:rPr>
          <w:rFonts w:ascii="Arial Narrow" w:hAnsi="Arial Narrow"/>
          <w:sz w:val="24"/>
          <w:szCs w:val="24"/>
        </w:rPr>
        <w:t xml:space="preserve">    </w:t>
      </w:r>
      <w:r w:rsidR="00E3600D">
        <w:rPr>
          <w:rFonts w:ascii="Arial Narrow" w:hAnsi="Arial Narrow"/>
          <w:sz w:val="24"/>
          <w:szCs w:val="24"/>
        </w:rPr>
        <w:tab/>
      </w:r>
      <w:r w:rsidR="003A4812">
        <w:rPr>
          <w:rFonts w:ascii="Arial Narrow" w:hAnsi="Arial Narrow"/>
          <w:sz w:val="24"/>
          <w:szCs w:val="24"/>
        </w:rPr>
        <w:t>2</w:t>
      </w:r>
      <w:r>
        <w:rPr>
          <w:rFonts w:ascii="Arial Narrow" w:hAnsi="Arial Narrow"/>
          <w:sz w:val="24"/>
          <w:szCs w:val="24"/>
        </w:rPr>
        <w:t xml:space="preserve">. </w:t>
      </w:r>
      <w:r w:rsidR="00230F4A">
        <w:rPr>
          <w:rFonts w:ascii="Arial Narrow" w:hAnsi="Arial Narrow"/>
          <w:sz w:val="24"/>
          <w:szCs w:val="24"/>
        </w:rPr>
        <w:t xml:space="preserve"> </w:t>
      </w:r>
    </w:p>
    <w:p w14:paraId="2FDAEE17" w14:textId="68E238DB" w:rsidR="00F05788" w:rsidRPr="003347C1" w:rsidRDefault="00FB4DB1" w:rsidP="003347C1">
      <w:pPr>
        <w:ind w:left="708"/>
        <w:rPr>
          <w:rFonts w:ascii="Arial Narrow" w:eastAsia="Arial Narrow" w:hAnsi="Arial Narrow"/>
          <w:color w:val="000000"/>
          <w:sz w:val="24"/>
        </w:rPr>
      </w:pPr>
      <w:r>
        <w:rPr>
          <w:rFonts w:ascii="Arial Narrow" w:hAnsi="Arial Narrow"/>
          <w:sz w:val="24"/>
          <w:szCs w:val="24"/>
        </w:rPr>
        <w:t>E</w:t>
      </w:r>
      <w:r w:rsidRPr="00FB4DB1">
        <w:rPr>
          <w:rFonts w:ascii="Arial Narrow" w:hAnsi="Arial Narrow"/>
          <w:sz w:val="24"/>
          <w:szCs w:val="24"/>
        </w:rPr>
        <w:t>ine</w:t>
      </w:r>
      <w:r>
        <w:rPr>
          <w:rFonts w:ascii="Arial Narrow" w:hAnsi="Arial Narrow"/>
          <w:sz w:val="24"/>
          <w:szCs w:val="24"/>
        </w:rPr>
        <w:t>r</w:t>
      </w:r>
      <w:r w:rsidRPr="00FB4DB1">
        <w:rPr>
          <w:rFonts w:ascii="Arial Narrow" w:hAnsi="Arial Narrow"/>
          <w:sz w:val="24"/>
          <w:szCs w:val="24"/>
        </w:rPr>
        <w:t xml:space="preserve"> Fehlbedarfsfinanzierung des Kreises in den Grenzen </w:t>
      </w:r>
      <w:r w:rsidR="00F05788">
        <w:rPr>
          <w:rFonts w:ascii="Arial Narrow" w:hAnsi="Arial Narrow"/>
          <w:sz w:val="24"/>
          <w:szCs w:val="24"/>
        </w:rPr>
        <w:t>dieses Vertrages</w:t>
      </w:r>
      <w:r w:rsidRPr="00FB4DB1">
        <w:rPr>
          <w:rFonts w:ascii="Arial Narrow" w:hAnsi="Arial Narrow"/>
          <w:sz w:val="24"/>
          <w:szCs w:val="24"/>
        </w:rPr>
        <w:t xml:space="preserve">. </w:t>
      </w:r>
      <w:r w:rsidRPr="00FB4DB1">
        <w:rPr>
          <w:rFonts w:ascii="Arial Narrow" w:hAnsi="Arial Narrow"/>
          <w:sz w:val="24"/>
          <w:szCs w:val="24"/>
        </w:rPr>
        <w:br/>
      </w:r>
    </w:p>
    <w:p w14:paraId="7CECBA06" w14:textId="77777777" w:rsidR="00F05788" w:rsidRPr="009819D9" w:rsidRDefault="00F05788" w:rsidP="00F05788">
      <w:pPr>
        <w:pStyle w:val="Listenabsatz"/>
        <w:numPr>
          <w:ilvl w:val="0"/>
          <w:numId w:val="4"/>
        </w:numPr>
        <w:rPr>
          <w:rFonts w:ascii="Arial Narrow" w:hAnsi="Arial Narrow"/>
          <w:sz w:val="24"/>
          <w:szCs w:val="24"/>
        </w:rPr>
      </w:pPr>
      <w:r w:rsidRPr="009819D9">
        <w:rPr>
          <w:rFonts w:ascii="Arial Narrow" w:hAnsi="Arial Narrow"/>
          <w:sz w:val="24"/>
          <w:szCs w:val="24"/>
        </w:rPr>
        <w:t>Der Kreis zahlt dem Auftragnehmer für die vorstehend beschriebene Aufgabenwahrnehmung eine maximale Vergütung in Höhe der kalkulierten und bezuschlagten Kosten pro teilnehmenden SuS je Ferienzeitraum abzüglich der jeweils anteiligen Erträge aus Elternbeiträgen.</w:t>
      </w:r>
    </w:p>
    <w:p w14:paraId="20A977EF" w14:textId="77777777" w:rsidR="00F05788" w:rsidRPr="00FA54AC" w:rsidRDefault="00F05788" w:rsidP="00F05788">
      <w:pPr>
        <w:pStyle w:val="Listenabsatz"/>
        <w:numPr>
          <w:ilvl w:val="0"/>
          <w:numId w:val="4"/>
        </w:numPr>
        <w:rPr>
          <w:rFonts w:ascii="Arial Narrow" w:hAnsi="Arial Narrow"/>
          <w:sz w:val="24"/>
          <w:szCs w:val="24"/>
        </w:rPr>
      </w:pPr>
      <w:r>
        <w:rPr>
          <w:rFonts w:ascii="Arial Narrow" w:hAnsi="Arial Narrow"/>
          <w:sz w:val="24"/>
          <w:szCs w:val="24"/>
        </w:rPr>
        <w:t xml:space="preserve">Der Kreis zahlt auf Wunsch des Auftragnehmers </w:t>
      </w:r>
      <w:r w:rsidRPr="006702ED">
        <w:rPr>
          <w:rFonts w:ascii="Arial Narrow" w:hAnsi="Arial Narrow"/>
          <w:sz w:val="24"/>
          <w:szCs w:val="24"/>
        </w:rPr>
        <w:t>Abschlagszahlungen</w:t>
      </w:r>
      <w:r>
        <w:rPr>
          <w:rFonts w:ascii="Arial Narrow" w:hAnsi="Arial Narrow"/>
          <w:sz w:val="24"/>
          <w:szCs w:val="24"/>
        </w:rPr>
        <w:t xml:space="preserve"> </w:t>
      </w:r>
      <w:r w:rsidRPr="00CB714C">
        <w:rPr>
          <w:rFonts w:ascii="Arial Narrow" w:hAnsi="Arial Narrow"/>
          <w:sz w:val="24"/>
          <w:szCs w:val="24"/>
        </w:rPr>
        <w:t>an den Auftragnehmer zur Sich</w:t>
      </w:r>
      <w:r>
        <w:rPr>
          <w:rFonts w:ascii="Arial Narrow" w:hAnsi="Arial Narrow"/>
          <w:sz w:val="24"/>
          <w:szCs w:val="24"/>
        </w:rPr>
        <w:t>erstellung der Finanzierung der Ferienbetreuung. Die Höhe der jeweiligen Abschlagszahlung beträgt 90% der angebotenen und bezuschlagten Kosten aller an den Ferien teilnehmenden SuS. Die Abschlagszahlung erfolgt jeweils zum fünften des Vormonats des jeweiligen Ferienzeitraums.</w:t>
      </w:r>
      <w:r>
        <w:rPr>
          <w:rFonts w:ascii="Arial Narrow" w:hAnsi="Arial Narrow"/>
          <w:sz w:val="24"/>
          <w:szCs w:val="24"/>
        </w:rPr>
        <w:br/>
        <w:t xml:space="preserve">Die erforderliche Gegenrechnung erfolgt nach Vorlage des jeweiligen Abrechnungsnachweises für den entsprechenden </w:t>
      </w:r>
      <w:r w:rsidRPr="00FA54AC">
        <w:rPr>
          <w:rFonts w:ascii="Arial Narrow" w:hAnsi="Arial Narrow"/>
          <w:sz w:val="24"/>
          <w:szCs w:val="24"/>
        </w:rPr>
        <w:t>Ferienzeitraum (siehe § 6 des Vertrages).</w:t>
      </w:r>
    </w:p>
    <w:p w14:paraId="206ADA20" w14:textId="7B5FA8E6" w:rsidR="00F05788" w:rsidRDefault="00F05788" w:rsidP="00F05788">
      <w:pPr>
        <w:pStyle w:val="Listenabsatz"/>
        <w:numPr>
          <w:ilvl w:val="0"/>
          <w:numId w:val="4"/>
        </w:numPr>
        <w:rPr>
          <w:rFonts w:ascii="Arial Narrow" w:hAnsi="Arial Narrow"/>
          <w:sz w:val="24"/>
          <w:szCs w:val="24"/>
        </w:rPr>
      </w:pPr>
      <w:r w:rsidRPr="00BF356B">
        <w:rPr>
          <w:rFonts w:ascii="Arial Narrow" w:hAnsi="Arial Narrow"/>
          <w:sz w:val="24"/>
          <w:szCs w:val="24"/>
        </w:rPr>
        <w:t xml:space="preserve">Beim Kreis soll die entsprechende Abrechnung der geleisteten Ferienbetreuung </w:t>
      </w:r>
      <w:r>
        <w:rPr>
          <w:rFonts w:ascii="Arial Narrow" w:hAnsi="Arial Narrow"/>
          <w:sz w:val="24"/>
          <w:szCs w:val="24"/>
        </w:rPr>
        <w:t xml:space="preserve">(außer den einzeln zu buchenden Tagen) </w:t>
      </w:r>
      <w:r w:rsidRPr="00BF356B">
        <w:rPr>
          <w:rFonts w:ascii="Arial Narrow" w:hAnsi="Arial Narrow"/>
          <w:sz w:val="24"/>
          <w:szCs w:val="24"/>
        </w:rPr>
        <w:t xml:space="preserve">innerhalb von 8 Wochen nach dem jeweiligen Ferienende eingereicht sein. Die Abrechnung der beweglichen Ferientage </w:t>
      </w:r>
      <w:r>
        <w:rPr>
          <w:rFonts w:ascii="Arial Narrow" w:hAnsi="Arial Narrow"/>
          <w:sz w:val="24"/>
          <w:szCs w:val="24"/>
        </w:rPr>
        <w:t xml:space="preserve">(sowie des für SuS mit Ra einzeln zu buchenden 30.10.2028) </w:t>
      </w:r>
      <w:r w:rsidRPr="00BF356B">
        <w:rPr>
          <w:rFonts w:ascii="Arial Narrow" w:hAnsi="Arial Narrow"/>
          <w:sz w:val="24"/>
          <w:szCs w:val="24"/>
        </w:rPr>
        <w:t>soll spätestens 8 Wochen nach Ende des Schuljahres gesammelt eingereicht werden. Dies gilt auch für den entsprechenden Zeitraum nach Vertragsende.</w:t>
      </w:r>
      <w:r>
        <w:rPr>
          <w:rFonts w:ascii="Arial Narrow" w:hAnsi="Arial Narrow"/>
          <w:sz w:val="24"/>
          <w:szCs w:val="24"/>
        </w:rPr>
        <w:br/>
      </w:r>
      <w:r w:rsidRPr="00BF356B">
        <w:rPr>
          <w:rFonts w:ascii="Arial Narrow" w:hAnsi="Arial Narrow"/>
          <w:sz w:val="24"/>
          <w:szCs w:val="24"/>
        </w:rPr>
        <w:t>Eine Auszahlung noch fälliger Beträge kann erst nach Vorlage der o.g. Abrechnung erfolgen.</w:t>
      </w:r>
      <w:r>
        <w:rPr>
          <w:rFonts w:ascii="Arial Narrow" w:hAnsi="Arial Narrow"/>
          <w:sz w:val="24"/>
          <w:szCs w:val="24"/>
        </w:rPr>
        <w:br/>
      </w:r>
      <w:r w:rsidRPr="00BF356B">
        <w:rPr>
          <w:rFonts w:ascii="Arial Narrow" w:hAnsi="Arial Narrow"/>
          <w:sz w:val="24"/>
          <w:szCs w:val="24"/>
        </w:rPr>
        <w:t xml:space="preserve">Für die Abrechnung ist die </w:t>
      </w:r>
      <w:r w:rsidR="000A3E39" w:rsidRPr="00F37873">
        <w:rPr>
          <w:rFonts w:ascii="Arial Narrow" w:hAnsi="Arial Narrow"/>
          <w:sz w:val="24"/>
          <w:szCs w:val="24"/>
        </w:rPr>
        <w:t>Anlage „Musterabrechnung Ferienbetreuung“ des Vergabeverfahrens zu nutz</w:t>
      </w:r>
      <w:r w:rsidR="000A3E39" w:rsidRPr="00BF356B">
        <w:rPr>
          <w:rFonts w:ascii="Arial Narrow" w:hAnsi="Arial Narrow"/>
          <w:sz w:val="24"/>
          <w:szCs w:val="24"/>
        </w:rPr>
        <w:t>en</w:t>
      </w:r>
      <w:r w:rsidRPr="00BF356B">
        <w:rPr>
          <w:rFonts w:ascii="Arial Narrow" w:hAnsi="Arial Narrow"/>
          <w:sz w:val="24"/>
          <w:szCs w:val="24"/>
        </w:rPr>
        <w:t>.</w:t>
      </w:r>
      <w:r>
        <w:rPr>
          <w:rFonts w:ascii="Arial Narrow" w:hAnsi="Arial Narrow"/>
          <w:sz w:val="24"/>
          <w:szCs w:val="24"/>
        </w:rPr>
        <w:br/>
      </w:r>
      <w:r w:rsidRPr="00BF356B">
        <w:rPr>
          <w:rFonts w:ascii="Arial Narrow" w:hAnsi="Arial Narrow"/>
          <w:sz w:val="24"/>
          <w:szCs w:val="24"/>
        </w:rPr>
        <w:t xml:space="preserve">Für die Abrechnung reicht der Auftragnehmer </w:t>
      </w:r>
      <w:r w:rsidR="00A0161F">
        <w:rPr>
          <w:rFonts w:ascii="Arial Narrow" w:hAnsi="Arial Narrow"/>
          <w:sz w:val="24"/>
          <w:szCs w:val="24"/>
        </w:rPr>
        <w:t xml:space="preserve">zusätzlich </w:t>
      </w:r>
      <w:r w:rsidRPr="00BF356B">
        <w:rPr>
          <w:rFonts w:ascii="Arial Narrow" w:hAnsi="Arial Narrow"/>
          <w:sz w:val="24"/>
          <w:szCs w:val="24"/>
        </w:rPr>
        <w:t>eine von ihm unterschriebene tägliche Anwesenheitsliste der SuS beim Auftraggeber ein.</w:t>
      </w:r>
    </w:p>
    <w:p w14:paraId="3E3ED059" w14:textId="44EEAD1C" w:rsidR="00F05788" w:rsidRPr="00FA54AC" w:rsidRDefault="00F05788" w:rsidP="00F05788">
      <w:pPr>
        <w:pStyle w:val="Listenabsatz"/>
        <w:numPr>
          <w:ilvl w:val="0"/>
          <w:numId w:val="4"/>
        </w:numPr>
        <w:rPr>
          <w:rFonts w:ascii="Arial Narrow" w:hAnsi="Arial Narrow"/>
          <w:sz w:val="24"/>
          <w:szCs w:val="24"/>
        </w:rPr>
      </w:pPr>
      <w:r w:rsidRPr="00BF356B">
        <w:rPr>
          <w:rFonts w:ascii="Arial Narrow" w:hAnsi="Arial Narrow"/>
          <w:sz w:val="24"/>
          <w:szCs w:val="24"/>
        </w:rPr>
        <w:t>Die Erziehungsberechtigten erhalten nach den jeweiligen Ferien eine Bestätigung vo</w:t>
      </w:r>
      <w:r w:rsidR="005A7AA5">
        <w:rPr>
          <w:rFonts w:ascii="Arial Narrow" w:hAnsi="Arial Narrow"/>
          <w:sz w:val="24"/>
          <w:szCs w:val="24"/>
        </w:rPr>
        <w:t>n dem Auftragnehmer</w:t>
      </w:r>
      <w:r w:rsidRPr="00BF356B">
        <w:rPr>
          <w:rFonts w:ascii="Arial Narrow" w:hAnsi="Arial Narrow"/>
          <w:sz w:val="24"/>
          <w:szCs w:val="24"/>
        </w:rPr>
        <w:t xml:space="preserve">, um zeitnah gegenüber Pflege- bzw. Krankenkasse oder anderen Dritten abrechnen zu können. Die Bestätigung erfolgt spätestens 4 Wochen nach dem jeweiligen </w:t>
      </w:r>
      <w:r w:rsidRPr="00FA54AC">
        <w:rPr>
          <w:rFonts w:ascii="Arial Narrow" w:hAnsi="Arial Narrow"/>
          <w:sz w:val="24"/>
          <w:szCs w:val="24"/>
        </w:rPr>
        <w:t xml:space="preserve">Ferienende. </w:t>
      </w:r>
    </w:p>
    <w:p w14:paraId="0ACBAE31" w14:textId="7BED3A8F" w:rsidR="00F05788" w:rsidRPr="00FA54AC" w:rsidRDefault="00F05788" w:rsidP="00F05788">
      <w:pPr>
        <w:pStyle w:val="Listenabsatz"/>
        <w:numPr>
          <w:ilvl w:val="0"/>
          <w:numId w:val="4"/>
        </w:numPr>
        <w:rPr>
          <w:rFonts w:ascii="Arial Narrow" w:hAnsi="Arial Narrow"/>
          <w:sz w:val="24"/>
          <w:szCs w:val="24"/>
        </w:rPr>
      </w:pPr>
      <w:r w:rsidRPr="00FA54AC">
        <w:rPr>
          <w:rFonts w:ascii="Arial Narrow" w:hAnsi="Arial Narrow"/>
          <w:sz w:val="24"/>
          <w:szCs w:val="24"/>
        </w:rPr>
        <w:t xml:space="preserve">Der Auftragnehmer übernimmt die Einziehung der o.g. Elternbeiträge nach § 4 Abs. 1 </w:t>
      </w:r>
      <w:r w:rsidR="00082CA6">
        <w:rPr>
          <w:rFonts w:ascii="Arial Narrow" w:hAnsi="Arial Narrow"/>
          <w:sz w:val="24"/>
          <w:szCs w:val="24"/>
        </w:rPr>
        <w:t>Nr.</w:t>
      </w:r>
      <w:r w:rsidRPr="00FA54AC">
        <w:rPr>
          <w:rFonts w:ascii="Arial Narrow" w:hAnsi="Arial Narrow"/>
          <w:sz w:val="24"/>
          <w:szCs w:val="24"/>
        </w:rPr>
        <w:t xml:space="preserve"> 1a und 2b.</w:t>
      </w:r>
    </w:p>
    <w:p w14:paraId="42E648B2" w14:textId="0069F408" w:rsidR="00F05788" w:rsidRPr="0043184B" w:rsidRDefault="00F05788" w:rsidP="00F05788">
      <w:pPr>
        <w:pStyle w:val="Listenabsatz"/>
        <w:numPr>
          <w:ilvl w:val="0"/>
          <w:numId w:val="4"/>
        </w:numPr>
        <w:rPr>
          <w:rFonts w:ascii="Arial Narrow" w:hAnsi="Arial Narrow"/>
          <w:sz w:val="24"/>
          <w:szCs w:val="24"/>
        </w:rPr>
      </w:pPr>
      <w:r w:rsidRPr="009A3E9F">
        <w:rPr>
          <w:rFonts w:ascii="Arial Narrow" w:hAnsi="Arial Narrow"/>
          <w:sz w:val="24"/>
          <w:szCs w:val="24"/>
        </w:rPr>
        <w:t xml:space="preserve">Eine mögliche Ermäßigung des Elternbeitrages wird </w:t>
      </w:r>
      <w:r>
        <w:rPr>
          <w:rFonts w:ascii="Arial Narrow" w:hAnsi="Arial Narrow"/>
          <w:sz w:val="24"/>
          <w:szCs w:val="24"/>
        </w:rPr>
        <w:t xml:space="preserve">auf Antrag der Eltern </w:t>
      </w:r>
      <w:r w:rsidRPr="009A3E9F">
        <w:rPr>
          <w:rFonts w:ascii="Arial Narrow" w:hAnsi="Arial Narrow"/>
          <w:sz w:val="24"/>
          <w:szCs w:val="24"/>
        </w:rPr>
        <w:t>durch den Kreis Pinneberg berec</w:t>
      </w:r>
      <w:r w:rsidRPr="00CB714C">
        <w:rPr>
          <w:rFonts w:ascii="Arial Narrow" w:hAnsi="Arial Narrow"/>
          <w:sz w:val="24"/>
          <w:szCs w:val="24"/>
        </w:rPr>
        <w:t xml:space="preserve">hnet und festgesetzt (einkommensabhängige Sozialstaffel). Die dadurch dem Auftragnehmer entstehenden </w:t>
      </w:r>
      <w:r w:rsidRPr="009A3E9F">
        <w:rPr>
          <w:rFonts w:ascii="Arial Narrow" w:hAnsi="Arial Narrow"/>
          <w:sz w:val="24"/>
          <w:szCs w:val="24"/>
        </w:rPr>
        <w:t xml:space="preserve">Einnahmeausfälle werden vom Kreis Pinneberg </w:t>
      </w:r>
      <w:r>
        <w:rPr>
          <w:rFonts w:ascii="Arial Narrow" w:hAnsi="Arial Narrow"/>
          <w:sz w:val="24"/>
          <w:szCs w:val="24"/>
        </w:rPr>
        <w:t xml:space="preserve">durch die </w:t>
      </w:r>
      <w:r w:rsidRPr="00082CA6">
        <w:rPr>
          <w:rFonts w:ascii="Arial Narrow" w:hAnsi="Arial Narrow"/>
          <w:sz w:val="24"/>
          <w:szCs w:val="24"/>
        </w:rPr>
        <w:t xml:space="preserve">Fehlbedarfsfinanzierung </w:t>
      </w:r>
      <w:r w:rsidR="00082CA6" w:rsidRPr="00082CA6">
        <w:rPr>
          <w:rFonts w:ascii="Arial Narrow" w:hAnsi="Arial Narrow"/>
          <w:sz w:val="24"/>
          <w:szCs w:val="24"/>
        </w:rPr>
        <w:t xml:space="preserve">gemäß § 4 Abs. 1 Nr. 2 </w:t>
      </w:r>
      <w:r w:rsidRPr="00082CA6">
        <w:rPr>
          <w:rFonts w:ascii="Arial Narrow" w:hAnsi="Arial Narrow"/>
          <w:sz w:val="24"/>
          <w:szCs w:val="24"/>
        </w:rPr>
        <w:t>k</w:t>
      </w:r>
      <w:r w:rsidRPr="009A3E9F">
        <w:rPr>
          <w:rFonts w:ascii="Arial Narrow" w:hAnsi="Arial Narrow"/>
          <w:sz w:val="24"/>
          <w:szCs w:val="24"/>
        </w:rPr>
        <w:t>ompensiert</w:t>
      </w:r>
      <w:r>
        <w:rPr>
          <w:rFonts w:ascii="Arial Narrow" w:hAnsi="Arial Narrow"/>
          <w:sz w:val="24"/>
          <w:szCs w:val="24"/>
        </w:rPr>
        <w:t>.</w:t>
      </w:r>
    </w:p>
    <w:p w14:paraId="177FA5AA" w14:textId="77777777" w:rsidR="00F05788" w:rsidRPr="00BF356B" w:rsidRDefault="00F05788" w:rsidP="00F05788">
      <w:pPr>
        <w:pStyle w:val="Listenabsatz"/>
        <w:numPr>
          <w:ilvl w:val="0"/>
          <w:numId w:val="4"/>
        </w:numPr>
        <w:rPr>
          <w:rFonts w:ascii="Arial Narrow" w:hAnsi="Arial Narrow"/>
          <w:sz w:val="24"/>
          <w:szCs w:val="24"/>
        </w:rPr>
      </w:pPr>
      <w:r w:rsidRPr="00BF356B">
        <w:rPr>
          <w:rFonts w:ascii="Arial Narrow" w:hAnsi="Arial Narrow"/>
          <w:sz w:val="24"/>
          <w:szCs w:val="24"/>
        </w:rPr>
        <w:t xml:space="preserve">Der Auftragnehmer verpflichtet sich, bei nicht gezahlten Elternbeiträgen umgehend ein Mahnverfahren zu betreiben. Sollten die Beiträge nach zweimaliger Mahnung, wobei die Mahnungen jeweils spätestens zwei Wochen nach Ablauf der regulären Zahlungsfrist zu </w:t>
      </w:r>
      <w:r w:rsidRPr="00BF356B">
        <w:rPr>
          <w:rFonts w:ascii="Arial Narrow" w:hAnsi="Arial Narrow"/>
          <w:sz w:val="24"/>
          <w:szCs w:val="24"/>
        </w:rPr>
        <w:lastRenderedPageBreak/>
        <w:t>betreiben sind nicht oder nur mit einem unverhältnismäßigem Aufwand einzutreiben sein, gehen</w:t>
      </w:r>
      <w:r>
        <w:rPr>
          <w:rFonts w:ascii="Arial Narrow" w:hAnsi="Arial Narrow"/>
          <w:sz w:val="24"/>
          <w:szCs w:val="24"/>
        </w:rPr>
        <w:t xml:space="preserve"> diese zu Lasten des Kreises.</w:t>
      </w:r>
      <w:r>
        <w:rPr>
          <w:rFonts w:ascii="Arial Narrow" w:hAnsi="Arial Narrow"/>
          <w:sz w:val="24"/>
          <w:szCs w:val="24"/>
        </w:rPr>
        <w:br/>
      </w:r>
      <w:r w:rsidRPr="00BF356B">
        <w:rPr>
          <w:rFonts w:ascii="Arial Narrow" w:hAnsi="Arial Narrow"/>
          <w:sz w:val="24"/>
          <w:szCs w:val="24"/>
        </w:rPr>
        <w:t>Der Auftragnehmer tritt in diesem Fall die Forderung gegen die Eltern binnen 4 Wochen nach Ablauf der in der zweiten Mahnung gesetzten Zahlungsfrist an den Kreis ab.</w:t>
      </w:r>
    </w:p>
    <w:p w14:paraId="3597EF35" w14:textId="5CF4A140" w:rsidR="00484A60" w:rsidRPr="00E223D4" w:rsidRDefault="00484A60" w:rsidP="00794A8E">
      <w:pPr>
        <w:rPr>
          <w:rFonts w:ascii="Arial Narrow" w:hAnsi="Arial Narrow"/>
          <w:b/>
          <w:sz w:val="24"/>
          <w:szCs w:val="24"/>
        </w:rPr>
      </w:pPr>
    </w:p>
    <w:p w14:paraId="147E7E6F" w14:textId="764D047C" w:rsidR="003F77D2" w:rsidRPr="00E223D4" w:rsidRDefault="00DC180E" w:rsidP="00BE30C8">
      <w:pPr>
        <w:jc w:val="center"/>
        <w:rPr>
          <w:rFonts w:ascii="Arial Narrow" w:hAnsi="Arial Narrow"/>
          <w:b/>
          <w:sz w:val="24"/>
          <w:szCs w:val="24"/>
        </w:rPr>
      </w:pPr>
      <w:r>
        <w:rPr>
          <w:rFonts w:ascii="Arial Narrow" w:hAnsi="Arial Narrow"/>
          <w:b/>
          <w:sz w:val="24"/>
          <w:szCs w:val="24"/>
        </w:rPr>
        <w:t>§ 5</w:t>
      </w:r>
      <w:r w:rsidR="00794A8E">
        <w:rPr>
          <w:rFonts w:ascii="Arial Narrow" w:hAnsi="Arial Narrow"/>
          <w:b/>
          <w:sz w:val="24"/>
          <w:szCs w:val="24"/>
        </w:rPr>
        <w:t xml:space="preserve"> </w:t>
      </w:r>
      <w:r w:rsidR="003F77D2" w:rsidRPr="00E223D4">
        <w:rPr>
          <w:rFonts w:ascii="Arial Narrow" w:hAnsi="Arial Narrow"/>
          <w:b/>
          <w:sz w:val="24"/>
          <w:szCs w:val="24"/>
        </w:rPr>
        <w:t>Personal</w:t>
      </w:r>
    </w:p>
    <w:p w14:paraId="53C524A4" w14:textId="77777777" w:rsidR="003F77D2" w:rsidRDefault="00413668" w:rsidP="00BE30C8">
      <w:pPr>
        <w:pStyle w:val="Listenabsatz"/>
        <w:numPr>
          <w:ilvl w:val="0"/>
          <w:numId w:val="6"/>
        </w:numPr>
        <w:rPr>
          <w:rFonts w:ascii="Arial Narrow" w:hAnsi="Arial Narrow"/>
          <w:sz w:val="24"/>
          <w:szCs w:val="24"/>
        </w:rPr>
      </w:pPr>
      <w:r>
        <w:rPr>
          <w:rFonts w:ascii="Arial Narrow" w:hAnsi="Arial Narrow"/>
          <w:sz w:val="24"/>
          <w:szCs w:val="24"/>
        </w:rPr>
        <w:t>Für die Leitung der</w:t>
      </w:r>
      <w:r w:rsidR="003F77D2">
        <w:rPr>
          <w:rFonts w:ascii="Arial Narrow" w:hAnsi="Arial Narrow"/>
          <w:sz w:val="24"/>
          <w:szCs w:val="24"/>
        </w:rPr>
        <w:t xml:space="preserve"> </w:t>
      </w:r>
      <w:r>
        <w:rPr>
          <w:rFonts w:ascii="Arial Narrow" w:hAnsi="Arial Narrow"/>
          <w:sz w:val="24"/>
          <w:szCs w:val="24"/>
        </w:rPr>
        <w:t>Ferienbetreuung</w:t>
      </w:r>
      <w:r w:rsidR="003F77D2">
        <w:rPr>
          <w:rFonts w:ascii="Arial Narrow" w:hAnsi="Arial Narrow"/>
          <w:sz w:val="24"/>
          <w:szCs w:val="24"/>
        </w:rPr>
        <w:t xml:space="preserve"> wird mindestens eine Erzieherin bzw. ein Erzieher mit </w:t>
      </w:r>
      <w:r w:rsidR="00BE30C8">
        <w:rPr>
          <w:rFonts w:ascii="Arial Narrow" w:hAnsi="Arial Narrow"/>
          <w:sz w:val="24"/>
          <w:szCs w:val="24"/>
        </w:rPr>
        <w:t xml:space="preserve">mindestens 3-jähriger Berufserfahrung </w:t>
      </w:r>
      <w:r w:rsidR="003F77D2">
        <w:rPr>
          <w:rFonts w:ascii="Arial Narrow" w:hAnsi="Arial Narrow"/>
          <w:sz w:val="24"/>
          <w:szCs w:val="24"/>
        </w:rPr>
        <w:t>im Bereich der Arbeit mit Menschen mit Behinderung eingesetzt. Diese Person ist grund</w:t>
      </w:r>
      <w:r>
        <w:rPr>
          <w:rFonts w:ascii="Arial Narrow" w:hAnsi="Arial Narrow"/>
          <w:sz w:val="24"/>
          <w:szCs w:val="24"/>
        </w:rPr>
        <w:t>sätzlich in der Zeit, in der die</w:t>
      </w:r>
      <w:r w:rsidR="003F77D2">
        <w:rPr>
          <w:rFonts w:ascii="Arial Narrow" w:hAnsi="Arial Narrow"/>
          <w:sz w:val="24"/>
          <w:szCs w:val="24"/>
        </w:rPr>
        <w:t xml:space="preserve"> </w:t>
      </w:r>
      <w:r>
        <w:rPr>
          <w:rFonts w:ascii="Arial Narrow" w:hAnsi="Arial Narrow"/>
          <w:sz w:val="24"/>
          <w:szCs w:val="24"/>
        </w:rPr>
        <w:t xml:space="preserve">Ferienbetreuung </w:t>
      </w:r>
      <w:r w:rsidR="003F77D2">
        <w:rPr>
          <w:rFonts w:ascii="Arial Narrow" w:hAnsi="Arial Narrow"/>
          <w:sz w:val="24"/>
          <w:szCs w:val="24"/>
        </w:rPr>
        <w:t>erfolgt</w:t>
      </w:r>
      <w:r w:rsidR="00484A60">
        <w:rPr>
          <w:rFonts w:ascii="Arial Narrow" w:hAnsi="Arial Narrow"/>
          <w:sz w:val="24"/>
          <w:szCs w:val="24"/>
        </w:rPr>
        <w:t>,</w:t>
      </w:r>
      <w:r w:rsidR="003F77D2">
        <w:rPr>
          <w:rFonts w:ascii="Arial Narrow" w:hAnsi="Arial Narrow"/>
          <w:sz w:val="24"/>
          <w:szCs w:val="24"/>
        </w:rPr>
        <w:t xml:space="preserve"> vor Ort.</w:t>
      </w:r>
      <w:r w:rsidR="00BE30C8" w:rsidRPr="00BE30C8">
        <w:t xml:space="preserve"> </w:t>
      </w:r>
      <w:r w:rsidR="00BE30C8" w:rsidRPr="00BE30C8">
        <w:rPr>
          <w:rFonts w:ascii="Arial Narrow" w:hAnsi="Arial Narrow"/>
          <w:sz w:val="24"/>
          <w:szCs w:val="24"/>
        </w:rPr>
        <w:t xml:space="preserve">Eine Vertretung durch eine gleich </w:t>
      </w:r>
      <w:r w:rsidR="00DA5F48">
        <w:rPr>
          <w:rFonts w:ascii="Arial Narrow" w:hAnsi="Arial Narrow"/>
          <w:sz w:val="24"/>
          <w:szCs w:val="24"/>
        </w:rPr>
        <w:t xml:space="preserve">qualifizierte </w:t>
      </w:r>
      <w:r w:rsidR="00BE30C8" w:rsidRPr="00BE30C8">
        <w:rPr>
          <w:rFonts w:ascii="Arial Narrow" w:hAnsi="Arial Narrow"/>
          <w:sz w:val="24"/>
          <w:szCs w:val="24"/>
        </w:rPr>
        <w:t>Person ist sicherzustellen</w:t>
      </w:r>
      <w:r w:rsidR="00BE30C8">
        <w:rPr>
          <w:rFonts w:ascii="Arial Narrow" w:hAnsi="Arial Narrow"/>
          <w:sz w:val="24"/>
          <w:szCs w:val="24"/>
        </w:rPr>
        <w:t>.</w:t>
      </w:r>
    </w:p>
    <w:p w14:paraId="5C505B50" w14:textId="0030451F" w:rsidR="00CC5EE4" w:rsidRPr="00CC5EE4" w:rsidRDefault="00CC5EE4" w:rsidP="00CC5EE4">
      <w:pPr>
        <w:pStyle w:val="Listenabsatz"/>
        <w:numPr>
          <w:ilvl w:val="0"/>
          <w:numId w:val="6"/>
        </w:numPr>
        <w:rPr>
          <w:rFonts w:ascii="Arial Narrow" w:hAnsi="Arial Narrow"/>
          <w:sz w:val="24"/>
          <w:szCs w:val="24"/>
        </w:rPr>
      </w:pPr>
      <w:r>
        <w:rPr>
          <w:rFonts w:ascii="Arial Narrow" w:hAnsi="Arial Narrow"/>
          <w:sz w:val="24"/>
          <w:szCs w:val="24"/>
        </w:rPr>
        <w:t>Die pädagogische Arbeit in der Ferienbetreuung</w:t>
      </w:r>
      <w:r w:rsidRPr="00CC5EE4">
        <w:rPr>
          <w:rFonts w:ascii="Arial Narrow" w:hAnsi="Arial Narrow"/>
          <w:sz w:val="24"/>
          <w:szCs w:val="24"/>
        </w:rPr>
        <w:t xml:space="preserve"> erfolgt durch Fachkräfte oder sozial-erfahrene Betreuungskräfte mit entsprechender Qualifikation bzw. Berufserfahrung.</w:t>
      </w:r>
    </w:p>
    <w:p w14:paraId="2B17F6B9" w14:textId="77777777" w:rsidR="00131C0C" w:rsidRDefault="00131C0C" w:rsidP="00131C0C">
      <w:pPr>
        <w:pStyle w:val="Listenabsatz"/>
        <w:numPr>
          <w:ilvl w:val="0"/>
          <w:numId w:val="6"/>
        </w:numPr>
        <w:rPr>
          <w:rFonts w:ascii="Arial Narrow" w:hAnsi="Arial Narrow"/>
          <w:sz w:val="24"/>
          <w:szCs w:val="24"/>
        </w:rPr>
      </w:pPr>
      <w:r>
        <w:rPr>
          <w:rFonts w:ascii="Arial Narrow" w:hAnsi="Arial Narrow"/>
          <w:sz w:val="24"/>
          <w:szCs w:val="24"/>
        </w:rPr>
        <w:t>Der Anbieter beschäftigt keine Personen, die wegen einer im § 72 a Abs. 1 S. 1 SGB VIII aufgeführten Straftat rechtskräftig verurteilt worden sind. Der Anbieter verpflichtet sich, hierzu (i.) von allen neu einzustellenden Personen die Vorlage eines maximal 3 Monate alten erweiterten Führungszeugnisses zu verlangen, und (ii.) von allen tätigen Personen regelmäßig im Abstand von 3 Jahren die Erneuerung eines bereits vorgelegten erweiterten Führungszeugnisses zu verlangen. Unabhängig davon fordert der Auftragnehmer bei konkreten Anhaltspunkten für eine Verurteilung wegen einer in § 72 a Abs. 1 S. 1 SGB VIII genannten Straftat unverzüglich die Vorlage eines aktuellen erweiterten Führungszeugnisses.</w:t>
      </w:r>
    </w:p>
    <w:p w14:paraId="30B9BA3B" w14:textId="4CB807E2" w:rsidR="00CC5EE4" w:rsidRPr="00CC5EE4" w:rsidRDefault="00CC5EE4" w:rsidP="009C7B07">
      <w:pPr>
        <w:pStyle w:val="Listenabsatz"/>
        <w:numPr>
          <w:ilvl w:val="0"/>
          <w:numId w:val="6"/>
        </w:numPr>
        <w:rPr>
          <w:rFonts w:ascii="Arial Narrow" w:hAnsi="Arial Narrow"/>
          <w:sz w:val="24"/>
          <w:szCs w:val="24"/>
        </w:rPr>
      </w:pPr>
      <w:r w:rsidRPr="00CC5EE4">
        <w:rPr>
          <w:rFonts w:ascii="Arial Narrow" w:hAnsi="Arial Narrow"/>
          <w:sz w:val="24"/>
          <w:szCs w:val="24"/>
        </w:rPr>
        <w:t>Der Auftragnehmer verpflichtet sich, die Betreuungspersonen vor erstmaliger Aufnahme ihrer Tätigkeit gemäß § 34 Abs. 5a Infektionsschutzgesetz (IfSG) zu belehren; insbesondere sind auch die Vorgaben des Masernschutzgesetzes des Bundes (insbesondere § 20 Abs. 8 bis 10 IfSG) zu beachten.</w:t>
      </w:r>
    </w:p>
    <w:p w14:paraId="085FF4A0" w14:textId="77777777" w:rsidR="00CC5EE4" w:rsidRPr="00303A9C" w:rsidRDefault="00CC5EE4" w:rsidP="00CC5EE4">
      <w:pPr>
        <w:pStyle w:val="Listenabsatz"/>
        <w:numPr>
          <w:ilvl w:val="0"/>
          <w:numId w:val="6"/>
        </w:numPr>
        <w:rPr>
          <w:rFonts w:ascii="Arial Narrow" w:hAnsi="Arial Narrow"/>
          <w:sz w:val="24"/>
          <w:szCs w:val="24"/>
        </w:rPr>
      </w:pPr>
      <w:r w:rsidRPr="00303A9C">
        <w:rPr>
          <w:rFonts w:ascii="Arial Narrow" w:hAnsi="Arial Narrow"/>
          <w:sz w:val="24"/>
          <w:szCs w:val="24"/>
        </w:rPr>
        <w:t>Der Auftragnehmer verpflichtet sich, die eingesetzten Fachkräfte mindestens zu tariflichen Bedingungen und die sozial-erfahrenen Betreuungskräfte mindestens zum jeweils geltenden Mindestlohn zu beschäftigen. Im Rahmen dieses Vertrages wird durch den Kreis lediglich die Vergütung des jeweils aktuell gültigen Tarifvertrages für soziale Berufe anerkannt. Darüber hinaus gehende Vergütungsoptionen hat der Leistungserbringer in Eigenleistung zu erbringen.</w:t>
      </w:r>
    </w:p>
    <w:p w14:paraId="78B2C199" w14:textId="4C86E42B" w:rsidR="001348AA" w:rsidRPr="0000057E" w:rsidRDefault="001348AA" w:rsidP="003F77D2">
      <w:pPr>
        <w:pStyle w:val="Listenabsatz"/>
        <w:numPr>
          <w:ilvl w:val="0"/>
          <w:numId w:val="6"/>
        </w:numPr>
        <w:rPr>
          <w:rFonts w:ascii="Arial Narrow" w:hAnsi="Arial Narrow"/>
          <w:sz w:val="24"/>
          <w:szCs w:val="24"/>
        </w:rPr>
      </w:pPr>
      <w:r w:rsidRPr="0000057E">
        <w:rPr>
          <w:rFonts w:ascii="Arial Narrow" w:hAnsi="Arial Narrow"/>
          <w:sz w:val="24"/>
          <w:szCs w:val="24"/>
        </w:rPr>
        <w:t xml:space="preserve">Die </w:t>
      </w:r>
      <w:r w:rsidR="00D36D60" w:rsidRPr="0000057E">
        <w:rPr>
          <w:rFonts w:ascii="Arial Narrow" w:hAnsi="Arial Narrow"/>
          <w:sz w:val="24"/>
          <w:szCs w:val="24"/>
        </w:rPr>
        <w:t xml:space="preserve">stetige Einhaltung </w:t>
      </w:r>
      <w:r w:rsidR="00EF293C" w:rsidRPr="005F2DD2">
        <w:rPr>
          <w:rFonts w:ascii="Arial Narrow" w:hAnsi="Arial Narrow"/>
          <w:sz w:val="24"/>
          <w:szCs w:val="24"/>
        </w:rPr>
        <w:t>des</w:t>
      </w:r>
      <w:r w:rsidR="00F33452" w:rsidRPr="005F2DD2">
        <w:rPr>
          <w:rFonts w:ascii="Arial Narrow" w:hAnsi="Arial Narrow"/>
          <w:sz w:val="24"/>
          <w:szCs w:val="24"/>
        </w:rPr>
        <w:t xml:space="preserve"> in </w:t>
      </w:r>
      <w:r w:rsidR="005F2DD2" w:rsidRPr="005F2DD2">
        <w:rPr>
          <w:rFonts w:ascii="Arial Narrow" w:hAnsi="Arial Narrow"/>
          <w:sz w:val="24"/>
          <w:szCs w:val="24"/>
        </w:rPr>
        <w:t>§ 3 Absatz 9</w:t>
      </w:r>
      <w:r w:rsidRPr="005F2DD2">
        <w:rPr>
          <w:rFonts w:ascii="Arial Narrow" w:hAnsi="Arial Narrow"/>
          <w:sz w:val="24"/>
          <w:szCs w:val="24"/>
        </w:rPr>
        <w:t xml:space="preserve"> genannten</w:t>
      </w:r>
      <w:r w:rsidRPr="0000057E">
        <w:rPr>
          <w:rFonts w:ascii="Arial Narrow" w:hAnsi="Arial Narrow"/>
          <w:sz w:val="24"/>
          <w:szCs w:val="24"/>
        </w:rPr>
        <w:t xml:space="preserve"> Betreuungsschlüssel</w:t>
      </w:r>
      <w:r w:rsidR="005F2DD2">
        <w:rPr>
          <w:rFonts w:ascii="Arial Narrow" w:hAnsi="Arial Narrow"/>
          <w:sz w:val="24"/>
          <w:szCs w:val="24"/>
        </w:rPr>
        <w:t>s</w:t>
      </w:r>
      <w:r w:rsidRPr="0000057E">
        <w:rPr>
          <w:rFonts w:ascii="Arial Narrow" w:hAnsi="Arial Narrow"/>
          <w:sz w:val="24"/>
          <w:szCs w:val="24"/>
        </w:rPr>
        <w:t xml:space="preserve"> für die SuS </w:t>
      </w:r>
      <w:r w:rsidR="00E76ACE" w:rsidRPr="0000057E">
        <w:rPr>
          <w:rFonts w:ascii="Arial Narrow" w:hAnsi="Arial Narrow"/>
          <w:sz w:val="24"/>
          <w:szCs w:val="24"/>
        </w:rPr>
        <w:t>zu jedem Zeitpunkt de</w:t>
      </w:r>
      <w:r w:rsidR="00413668" w:rsidRPr="0000057E">
        <w:rPr>
          <w:rFonts w:ascii="Arial Narrow" w:hAnsi="Arial Narrow"/>
          <w:sz w:val="24"/>
          <w:szCs w:val="24"/>
        </w:rPr>
        <w:t>r</w:t>
      </w:r>
      <w:r w:rsidR="00E76ACE" w:rsidRPr="0000057E">
        <w:rPr>
          <w:rFonts w:ascii="Arial Narrow" w:hAnsi="Arial Narrow"/>
          <w:sz w:val="24"/>
          <w:szCs w:val="24"/>
        </w:rPr>
        <w:t xml:space="preserve"> </w:t>
      </w:r>
      <w:r w:rsidR="00413668" w:rsidRPr="0000057E">
        <w:rPr>
          <w:rFonts w:ascii="Arial Narrow" w:hAnsi="Arial Narrow"/>
          <w:sz w:val="24"/>
          <w:szCs w:val="24"/>
        </w:rPr>
        <w:t>Ferienbetreuung</w:t>
      </w:r>
      <w:r w:rsidR="00E76ACE" w:rsidRPr="0000057E">
        <w:rPr>
          <w:rFonts w:ascii="Arial Narrow" w:hAnsi="Arial Narrow"/>
          <w:sz w:val="24"/>
          <w:szCs w:val="24"/>
        </w:rPr>
        <w:t xml:space="preserve"> </w:t>
      </w:r>
      <w:r w:rsidR="000A43AF" w:rsidRPr="0000057E">
        <w:rPr>
          <w:rFonts w:ascii="Arial Narrow" w:hAnsi="Arial Narrow"/>
          <w:sz w:val="24"/>
          <w:szCs w:val="24"/>
        </w:rPr>
        <w:t xml:space="preserve">obliegt </w:t>
      </w:r>
      <w:r w:rsidR="00CC5EE4">
        <w:rPr>
          <w:rFonts w:ascii="Arial Narrow" w:hAnsi="Arial Narrow"/>
          <w:sz w:val="24"/>
          <w:szCs w:val="24"/>
        </w:rPr>
        <w:t>dem Auftragnehmer.</w:t>
      </w:r>
    </w:p>
    <w:p w14:paraId="7CBA14C0" w14:textId="77777777" w:rsidR="00484A60" w:rsidRDefault="00484A60" w:rsidP="00484A60">
      <w:pPr>
        <w:pStyle w:val="Listenabsatz"/>
        <w:rPr>
          <w:rFonts w:ascii="Arial Narrow" w:hAnsi="Arial Narrow"/>
          <w:b/>
          <w:sz w:val="24"/>
          <w:szCs w:val="24"/>
        </w:rPr>
      </w:pPr>
    </w:p>
    <w:p w14:paraId="09BAF893" w14:textId="28D23280" w:rsidR="004673B3" w:rsidRDefault="004673B3" w:rsidP="00484A60">
      <w:pPr>
        <w:pStyle w:val="Listenabsatz"/>
        <w:rPr>
          <w:rFonts w:ascii="Arial Narrow" w:hAnsi="Arial Narrow"/>
          <w:b/>
          <w:sz w:val="24"/>
          <w:szCs w:val="24"/>
        </w:rPr>
      </w:pPr>
    </w:p>
    <w:p w14:paraId="22E82A8C" w14:textId="77777777" w:rsidR="0094578A" w:rsidRDefault="0094578A" w:rsidP="00484A60">
      <w:pPr>
        <w:pStyle w:val="Listenabsatz"/>
        <w:rPr>
          <w:rFonts w:ascii="Arial Narrow" w:hAnsi="Arial Narrow"/>
          <w:b/>
          <w:sz w:val="24"/>
          <w:szCs w:val="24"/>
        </w:rPr>
      </w:pPr>
    </w:p>
    <w:p w14:paraId="51476AB0" w14:textId="36BBDE84" w:rsidR="00EC7825" w:rsidRPr="005B024F" w:rsidRDefault="000A43AF" w:rsidP="0017335A">
      <w:pPr>
        <w:jc w:val="center"/>
        <w:rPr>
          <w:rFonts w:ascii="Arial Narrow" w:hAnsi="Arial Narrow"/>
          <w:b/>
          <w:sz w:val="24"/>
          <w:szCs w:val="24"/>
        </w:rPr>
      </w:pPr>
      <w:r w:rsidRPr="005B024F">
        <w:rPr>
          <w:rFonts w:ascii="Arial Narrow" w:hAnsi="Arial Narrow"/>
          <w:b/>
          <w:sz w:val="24"/>
          <w:szCs w:val="24"/>
        </w:rPr>
        <w:t>§ 6</w:t>
      </w:r>
      <w:r w:rsidR="00AB51FD" w:rsidRPr="005B024F">
        <w:rPr>
          <w:rFonts w:ascii="Arial Narrow" w:hAnsi="Arial Narrow"/>
          <w:b/>
          <w:sz w:val="24"/>
          <w:szCs w:val="24"/>
        </w:rPr>
        <w:t xml:space="preserve"> </w:t>
      </w:r>
      <w:r w:rsidR="00EC7825" w:rsidRPr="005B024F">
        <w:rPr>
          <w:rFonts w:ascii="Arial Narrow" w:hAnsi="Arial Narrow"/>
          <w:b/>
          <w:sz w:val="24"/>
          <w:szCs w:val="24"/>
        </w:rPr>
        <w:t xml:space="preserve">Mittelverwendung – </w:t>
      </w:r>
      <w:r w:rsidR="00671F81" w:rsidRPr="005B024F">
        <w:rPr>
          <w:rFonts w:ascii="Arial Narrow" w:hAnsi="Arial Narrow"/>
          <w:b/>
          <w:sz w:val="24"/>
          <w:szCs w:val="24"/>
        </w:rPr>
        <w:t>Abrechnungs</w:t>
      </w:r>
      <w:r w:rsidR="00EC7825" w:rsidRPr="005B024F">
        <w:rPr>
          <w:rFonts w:ascii="Arial Narrow" w:hAnsi="Arial Narrow"/>
          <w:b/>
          <w:sz w:val="24"/>
          <w:szCs w:val="24"/>
        </w:rPr>
        <w:t>nachweis</w:t>
      </w:r>
    </w:p>
    <w:p w14:paraId="5FDE1D81" w14:textId="51F9475E" w:rsidR="00BB26BD" w:rsidRPr="00BE30D2" w:rsidRDefault="00BE30D2" w:rsidP="00BE30D2">
      <w:pPr>
        <w:pStyle w:val="Listenabsatz"/>
        <w:numPr>
          <w:ilvl w:val="0"/>
          <w:numId w:val="7"/>
        </w:numPr>
        <w:rPr>
          <w:rFonts w:ascii="Arial Narrow" w:hAnsi="Arial Narrow"/>
          <w:sz w:val="24"/>
          <w:szCs w:val="24"/>
        </w:rPr>
      </w:pPr>
      <w:r w:rsidRPr="00BE30D2">
        <w:rPr>
          <w:rFonts w:ascii="Arial Narrow" w:hAnsi="Arial Narrow"/>
          <w:sz w:val="24"/>
          <w:szCs w:val="24"/>
        </w:rPr>
        <w:t xml:space="preserve">Der Auftragnehmer verpflichtet sich zur ordnungsgemäßen Buchführung. Die </w:t>
      </w:r>
      <w:r>
        <w:rPr>
          <w:rFonts w:ascii="Arial Narrow" w:hAnsi="Arial Narrow"/>
          <w:sz w:val="24"/>
          <w:szCs w:val="24"/>
        </w:rPr>
        <w:t xml:space="preserve">ggf. gezahlten </w:t>
      </w:r>
      <w:r w:rsidRPr="00BE30D2">
        <w:rPr>
          <w:rFonts w:ascii="Arial Narrow" w:hAnsi="Arial Narrow"/>
          <w:sz w:val="24"/>
          <w:szCs w:val="24"/>
        </w:rPr>
        <w:t>Abschlagszahlungen sind nach den Grundsätzen der Wirtschaftlichkeit und Sparsamkeit zu verwenden.</w:t>
      </w:r>
    </w:p>
    <w:p w14:paraId="671EBA66" w14:textId="77777777" w:rsidR="00BB26BD" w:rsidRPr="00F37873" w:rsidRDefault="00BB26BD" w:rsidP="00BB26BD">
      <w:pPr>
        <w:pStyle w:val="Listenabsatz"/>
        <w:numPr>
          <w:ilvl w:val="0"/>
          <w:numId w:val="7"/>
        </w:numPr>
        <w:rPr>
          <w:rFonts w:ascii="Arial Narrow" w:hAnsi="Arial Narrow"/>
          <w:sz w:val="24"/>
          <w:szCs w:val="24"/>
        </w:rPr>
      </w:pPr>
      <w:r w:rsidRPr="00BE30D2">
        <w:rPr>
          <w:rFonts w:ascii="Arial Narrow" w:hAnsi="Arial Narrow"/>
          <w:sz w:val="24"/>
          <w:szCs w:val="24"/>
        </w:rPr>
        <w:t>Für die Abrechnung</w:t>
      </w:r>
      <w:r w:rsidRPr="00F37873">
        <w:rPr>
          <w:rFonts w:ascii="Arial Narrow" w:hAnsi="Arial Narrow"/>
          <w:sz w:val="24"/>
          <w:szCs w:val="24"/>
        </w:rPr>
        <w:t xml:space="preserve"> mit dem Kreis Pinneberg gilt § 4 Absatz 4. </w:t>
      </w:r>
    </w:p>
    <w:p w14:paraId="20E1C169" w14:textId="77777777" w:rsidR="00BB26BD" w:rsidRPr="00F37873" w:rsidRDefault="00BB26BD" w:rsidP="00BB26BD">
      <w:pPr>
        <w:pStyle w:val="Listenabsatz"/>
        <w:numPr>
          <w:ilvl w:val="0"/>
          <w:numId w:val="7"/>
        </w:numPr>
        <w:rPr>
          <w:rFonts w:ascii="Arial Narrow" w:hAnsi="Arial Narrow"/>
          <w:sz w:val="24"/>
          <w:szCs w:val="24"/>
        </w:rPr>
      </w:pPr>
      <w:r w:rsidRPr="00F37873">
        <w:rPr>
          <w:rFonts w:ascii="Arial Narrow" w:hAnsi="Arial Narrow"/>
          <w:sz w:val="24"/>
          <w:szCs w:val="24"/>
        </w:rPr>
        <w:t>Die Absätze 1 und 2 gelten auch für den entsprechen</w:t>
      </w:r>
      <w:r>
        <w:rPr>
          <w:rFonts w:ascii="Arial Narrow" w:hAnsi="Arial Narrow"/>
          <w:sz w:val="24"/>
          <w:szCs w:val="24"/>
        </w:rPr>
        <w:t>den Zeitraum nach Vertragsende</w:t>
      </w:r>
      <w:r w:rsidRPr="00F37873">
        <w:rPr>
          <w:rFonts w:ascii="Arial Narrow" w:hAnsi="Arial Narrow"/>
          <w:sz w:val="24"/>
          <w:szCs w:val="24"/>
        </w:rPr>
        <w:t>.</w:t>
      </w:r>
    </w:p>
    <w:p w14:paraId="0FC59145" w14:textId="77777777" w:rsidR="00BB26BD" w:rsidRPr="00F37873" w:rsidRDefault="00BB26BD" w:rsidP="00BB26BD">
      <w:pPr>
        <w:pStyle w:val="Listenabsatz"/>
        <w:numPr>
          <w:ilvl w:val="0"/>
          <w:numId w:val="7"/>
        </w:numPr>
        <w:rPr>
          <w:rFonts w:ascii="Arial Narrow" w:hAnsi="Arial Narrow"/>
          <w:sz w:val="24"/>
          <w:szCs w:val="24"/>
        </w:rPr>
      </w:pPr>
      <w:r w:rsidRPr="00F37873">
        <w:rPr>
          <w:rFonts w:ascii="Arial Narrow" w:hAnsi="Arial Narrow"/>
          <w:sz w:val="24"/>
          <w:szCs w:val="24"/>
        </w:rPr>
        <w:t>Der Kreis behält sich das Recht einer Prüfung durch die Rechnungsprüfung des Kreises vor.</w:t>
      </w:r>
    </w:p>
    <w:p w14:paraId="1D1AD1BA" w14:textId="2615EB8C" w:rsidR="00E743FE" w:rsidRPr="00E743FE" w:rsidRDefault="00E743FE" w:rsidP="00E743FE">
      <w:pPr>
        <w:rPr>
          <w:rFonts w:ascii="Arial Narrow" w:hAnsi="Arial Narrow"/>
          <w:sz w:val="24"/>
          <w:szCs w:val="24"/>
          <w:highlight w:val="yellow"/>
        </w:rPr>
      </w:pPr>
    </w:p>
    <w:p w14:paraId="35E0253B" w14:textId="77777777" w:rsidR="00E743FE" w:rsidRPr="00E743FE" w:rsidRDefault="00E743FE" w:rsidP="00E743FE">
      <w:pPr>
        <w:rPr>
          <w:rFonts w:ascii="Arial Narrow" w:hAnsi="Arial Narrow"/>
          <w:sz w:val="24"/>
          <w:szCs w:val="24"/>
        </w:rPr>
      </w:pPr>
    </w:p>
    <w:p w14:paraId="613D3449" w14:textId="77777777" w:rsidR="007D71F9" w:rsidRDefault="007D71F9" w:rsidP="007D71F9">
      <w:pPr>
        <w:rPr>
          <w:rFonts w:ascii="Arial Narrow" w:hAnsi="Arial Narrow"/>
          <w:sz w:val="24"/>
          <w:szCs w:val="24"/>
        </w:rPr>
      </w:pPr>
    </w:p>
    <w:p w14:paraId="040BBCC0" w14:textId="77777777" w:rsidR="007D71F9" w:rsidRDefault="007D71F9" w:rsidP="007D71F9">
      <w:pPr>
        <w:rPr>
          <w:rFonts w:ascii="Arial Narrow" w:hAnsi="Arial Narrow"/>
          <w:sz w:val="24"/>
          <w:szCs w:val="24"/>
        </w:rPr>
      </w:pPr>
    </w:p>
    <w:p w14:paraId="3A2DCA1E" w14:textId="2A5B7B8B" w:rsidR="002139D9" w:rsidRPr="00E223D4" w:rsidRDefault="00CF1E88" w:rsidP="00520918">
      <w:pPr>
        <w:jc w:val="center"/>
        <w:rPr>
          <w:rFonts w:ascii="Arial Narrow" w:hAnsi="Arial Narrow"/>
          <w:b/>
          <w:sz w:val="24"/>
          <w:szCs w:val="24"/>
        </w:rPr>
      </w:pPr>
      <w:r>
        <w:rPr>
          <w:rFonts w:ascii="Arial Narrow" w:hAnsi="Arial Narrow"/>
          <w:b/>
          <w:sz w:val="24"/>
          <w:szCs w:val="24"/>
        </w:rPr>
        <w:t>§ 7</w:t>
      </w:r>
      <w:r w:rsidR="002D3A6B">
        <w:rPr>
          <w:rFonts w:ascii="Arial Narrow" w:hAnsi="Arial Narrow"/>
          <w:b/>
          <w:sz w:val="24"/>
          <w:szCs w:val="24"/>
        </w:rPr>
        <w:t xml:space="preserve"> </w:t>
      </w:r>
      <w:r w:rsidR="00520918">
        <w:rPr>
          <w:rFonts w:ascii="Arial Narrow" w:hAnsi="Arial Narrow"/>
          <w:b/>
          <w:sz w:val="24"/>
          <w:szCs w:val="24"/>
        </w:rPr>
        <w:t xml:space="preserve">Transparenz – Berichtswesen - </w:t>
      </w:r>
      <w:r w:rsidR="002139D9" w:rsidRPr="00E223D4">
        <w:rPr>
          <w:rFonts w:ascii="Arial Narrow" w:hAnsi="Arial Narrow"/>
          <w:b/>
          <w:sz w:val="24"/>
          <w:szCs w:val="24"/>
        </w:rPr>
        <w:t>Dokumentation</w:t>
      </w:r>
    </w:p>
    <w:p w14:paraId="60DEBC8B" w14:textId="1FF02A62" w:rsidR="004B1486" w:rsidRPr="004B1486" w:rsidRDefault="004D3E3D" w:rsidP="00963FA9">
      <w:pPr>
        <w:pStyle w:val="Listenabsatz"/>
        <w:numPr>
          <w:ilvl w:val="0"/>
          <w:numId w:val="8"/>
        </w:numPr>
        <w:rPr>
          <w:rFonts w:ascii="Arial Narrow" w:hAnsi="Arial Narrow"/>
          <w:sz w:val="24"/>
          <w:szCs w:val="24"/>
        </w:rPr>
      </w:pPr>
      <w:r w:rsidRPr="004B1486">
        <w:rPr>
          <w:rFonts w:ascii="Arial Narrow" w:hAnsi="Arial Narrow"/>
          <w:sz w:val="24"/>
          <w:szCs w:val="24"/>
        </w:rPr>
        <w:t xml:space="preserve">Grundsätzlich </w:t>
      </w:r>
      <w:r w:rsidR="004B1486" w:rsidRPr="004B1486">
        <w:rPr>
          <w:rFonts w:ascii="Arial Narrow" w:hAnsi="Arial Narrow"/>
          <w:sz w:val="24"/>
          <w:szCs w:val="24"/>
        </w:rPr>
        <w:t xml:space="preserve">gibt es </w:t>
      </w:r>
      <w:r w:rsidR="00B63109" w:rsidRPr="004B1486">
        <w:rPr>
          <w:rFonts w:ascii="Arial Narrow" w:hAnsi="Arial Narrow"/>
          <w:sz w:val="24"/>
          <w:szCs w:val="24"/>
        </w:rPr>
        <w:t xml:space="preserve">mindestens einmal pro Schuljahr </w:t>
      </w:r>
      <w:r w:rsidR="004B1486" w:rsidRPr="004B1486">
        <w:rPr>
          <w:rFonts w:ascii="Arial Narrow" w:hAnsi="Arial Narrow"/>
          <w:sz w:val="24"/>
          <w:szCs w:val="24"/>
        </w:rPr>
        <w:t>einen Austausch zwischen den Vertragspartnern (Kreis Pinneberg und Auftragnehmer) sowie der Schulleitung und der Schulelternvertretung zur konzeptionellen Ausgestaltung und Weiterentwicklung der Ferienbetreuung - entweder als Präsenssitzung oder per Videokonferenz. Der Kreis hat das Recht, zusätzliche Austauschtermine in diesem Format einzuberufen.</w:t>
      </w:r>
    </w:p>
    <w:p w14:paraId="0C2E89D2" w14:textId="615B0C86" w:rsidR="004B1486" w:rsidRPr="004B1486" w:rsidRDefault="002D3A6B" w:rsidP="004B1486">
      <w:pPr>
        <w:pStyle w:val="Listenabsatz"/>
        <w:numPr>
          <w:ilvl w:val="0"/>
          <w:numId w:val="8"/>
        </w:numPr>
        <w:rPr>
          <w:rFonts w:ascii="Arial Narrow" w:hAnsi="Arial Narrow"/>
          <w:sz w:val="24"/>
          <w:szCs w:val="24"/>
        </w:rPr>
      </w:pPr>
      <w:r>
        <w:rPr>
          <w:rFonts w:ascii="Arial Narrow" w:hAnsi="Arial Narrow"/>
          <w:sz w:val="24"/>
          <w:szCs w:val="24"/>
        </w:rPr>
        <w:t>Der</w:t>
      </w:r>
      <w:r w:rsidR="004B1486" w:rsidRPr="004B1486">
        <w:rPr>
          <w:rFonts w:ascii="Arial Narrow" w:hAnsi="Arial Narrow"/>
          <w:sz w:val="24"/>
          <w:szCs w:val="24"/>
        </w:rPr>
        <w:t xml:space="preserve"> Auftragnehmer verpflichtet</w:t>
      </w:r>
      <w:r w:rsidR="00D26A25">
        <w:rPr>
          <w:rFonts w:ascii="Arial Narrow" w:hAnsi="Arial Narrow"/>
          <w:sz w:val="24"/>
          <w:szCs w:val="24"/>
        </w:rPr>
        <w:t xml:space="preserve"> sich, im Bedarfsfall (maximal 1</w:t>
      </w:r>
      <w:r w:rsidR="004B1486" w:rsidRPr="004B1486">
        <w:rPr>
          <w:rFonts w:ascii="Arial Narrow" w:hAnsi="Arial Narrow"/>
          <w:sz w:val="24"/>
          <w:szCs w:val="24"/>
        </w:rPr>
        <w:t xml:space="preserve"> Mal pro Schuljahr) auf Wunsch des Kreises in den Selbstverwaltungsgremien zu berichten.</w:t>
      </w:r>
    </w:p>
    <w:p w14:paraId="5B721E36" w14:textId="56DB362A" w:rsidR="002139D9"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Entstehende Kosten für die vorstehende</w:t>
      </w:r>
      <w:r w:rsidR="004B1486">
        <w:rPr>
          <w:rFonts w:ascii="Arial Narrow" w:hAnsi="Arial Narrow"/>
          <w:sz w:val="24"/>
          <w:szCs w:val="24"/>
        </w:rPr>
        <w:t>n</w:t>
      </w:r>
      <w:r w:rsidRPr="00520918">
        <w:rPr>
          <w:rFonts w:ascii="Arial Narrow" w:hAnsi="Arial Narrow"/>
          <w:sz w:val="24"/>
          <w:szCs w:val="24"/>
        </w:rPr>
        <w:t xml:space="preserve"> Punkte sind zu bedenken, zu planen und in der Finanzierung zu berücksichtigen und werden nicht gesondert vergütet.</w:t>
      </w:r>
    </w:p>
    <w:p w14:paraId="43FDECE3" w14:textId="77777777" w:rsidR="00484A60" w:rsidRDefault="00484A60" w:rsidP="00484A60">
      <w:pPr>
        <w:pStyle w:val="Listenabsatz"/>
        <w:rPr>
          <w:rFonts w:ascii="Arial Narrow" w:hAnsi="Arial Narrow"/>
          <w:b/>
          <w:sz w:val="24"/>
          <w:szCs w:val="24"/>
        </w:rPr>
      </w:pPr>
    </w:p>
    <w:p w14:paraId="5C296577" w14:textId="0ADD1BA1" w:rsidR="002139D9" w:rsidRPr="00E223D4" w:rsidRDefault="00CF1E88" w:rsidP="00520918">
      <w:pPr>
        <w:jc w:val="center"/>
        <w:rPr>
          <w:rFonts w:ascii="Arial Narrow" w:hAnsi="Arial Narrow"/>
          <w:b/>
          <w:sz w:val="24"/>
          <w:szCs w:val="24"/>
        </w:rPr>
      </w:pPr>
      <w:r>
        <w:rPr>
          <w:rFonts w:ascii="Arial Narrow" w:hAnsi="Arial Narrow"/>
          <w:b/>
          <w:sz w:val="24"/>
          <w:szCs w:val="24"/>
        </w:rPr>
        <w:t>§ 8</w:t>
      </w:r>
      <w:r w:rsidR="002D3A6B">
        <w:rPr>
          <w:rFonts w:ascii="Arial Narrow" w:hAnsi="Arial Narrow"/>
          <w:b/>
          <w:sz w:val="24"/>
          <w:szCs w:val="24"/>
        </w:rPr>
        <w:t xml:space="preserve"> </w:t>
      </w:r>
      <w:r w:rsidR="002139D9" w:rsidRPr="00E223D4">
        <w:rPr>
          <w:rFonts w:ascii="Arial Narrow" w:hAnsi="Arial Narrow"/>
          <w:b/>
          <w:sz w:val="24"/>
          <w:szCs w:val="24"/>
        </w:rPr>
        <w:t>Allgemeine Regelungen</w:t>
      </w:r>
    </w:p>
    <w:p w14:paraId="089BCB0C" w14:textId="77777777" w:rsidR="000035EA" w:rsidRDefault="000035EA" w:rsidP="000035EA">
      <w:pPr>
        <w:pStyle w:val="Listenabsatz"/>
        <w:numPr>
          <w:ilvl w:val="0"/>
          <w:numId w:val="9"/>
        </w:numPr>
        <w:rPr>
          <w:rFonts w:ascii="Arial Narrow" w:hAnsi="Arial Narrow"/>
          <w:sz w:val="24"/>
          <w:szCs w:val="24"/>
        </w:rPr>
      </w:pPr>
      <w:r>
        <w:rPr>
          <w:rFonts w:ascii="Arial Narrow" w:hAnsi="Arial Narrow"/>
          <w:sz w:val="24"/>
          <w:szCs w:val="24"/>
        </w:rPr>
        <w:t>Nebenabreden oder Änderungen bedürfen der Schriftform.</w:t>
      </w:r>
    </w:p>
    <w:p w14:paraId="5BC951A4" w14:textId="77777777" w:rsidR="000035EA" w:rsidRDefault="000035EA" w:rsidP="000035EA">
      <w:pPr>
        <w:pStyle w:val="Listenabsatz"/>
        <w:numPr>
          <w:ilvl w:val="0"/>
          <w:numId w:val="9"/>
        </w:numPr>
        <w:rPr>
          <w:rFonts w:ascii="Arial Narrow" w:hAnsi="Arial Narrow"/>
          <w:sz w:val="24"/>
          <w:szCs w:val="24"/>
        </w:rPr>
      </w:pPr>
      <w:r>
        <w:rPr>
          <w:rFonts w:ascii="Arial Narrow" w:hAnsi="Arial Narrow"/>
          <w:sz w:val="24"/>
          <w:szCs w:val="24"/>
        </w:rPr>
        <w:t xml:space="preserve">Sollten einzelne Bestimmungen dieses Vertrages unwirksam sein oder werden, so bleibt der Vertrag im Übrigen wirksam. Die Vertragsparteien verpflichten sich, in diesem Fall einzelne unwirksame Regelungen im gegenseitigen Interesse schnellstmöglich dem geltenden Recht anzupassen. </w:t>
      </w:r>
    </w:p>
    <w:p w14:paraId="554DE8F4" w14:textId="77777777" w:rsidR="000035EA" w:rsidRPr="0007440A" w:rsidRDefault="000035EA" w:rsidP="000035EA">
      <w:pPr>
        <w:pStyle w:val="Listenabsatz"/>
        <w:numPr>
          <w:ilvl w:val="0"/>
          <w:numId w:val="9"/>
        </w:numPr>
        <w:rPr>
          <w:rFonts w:ascii="Arial Narrow" w:hAnsi="Arial Narrow"/>
          <w:sz w:val="24"/>
          <w:szCs w:val="24"/>
        </w:rPr>
      </w:pPr>
      <w:r w:rsidRPr="0007440A">
        <w:rPr>
          <w:rFonts w:ascii="Arial Narrow" w:hAnsi="Arial Narrow"/>
          <w:sz w:val="24"/>
          <w:szCs w:val="24"/>
        </w:rPr>
        <w:t xml:space="preserve">Jeder Vertragspartner hat das Recht zur Kündigung des Vertrages aus wichtigem Grund. Die Kündigung muss schriftlich erfolgen. Sie führt zur Auflösung des Vertrages. Die Kündigungsfrist beträgt 6 Monate zum Ende eines </w:t>
      </w:r>
      <w:r>
        <w:rPr>
          <w:rFonts w:ascii="Arial Narrow" w:hAnsi="Arial Narrow"/>
          <w:sz w:val="24"/>
          <w:szCs w:val="24"/>
        </w:rPr>
        <w:t>Schuljahres.</w:t>
      </w:r>
    </w:p>
    <w:p w14:paraId="28EEB375" w14:textId="77777777" w:rsidR="000035EA" w:rsidRDefault="000035EA" w:rsidP="000035EA">
      <w:pPr>
        <w:pStyle w:val="Listenabsatz"/>
        <w:numPr>
          <w:ilvl w:val="0"/>
          <w:numId w:val="9"/>
        </w:numPr>
        <w:rPr>
          <w:rFonts w:ascii="Arial Narrow" w:hAnsi="Arial Narrow"/>
          <w:sz w:val="24"/>
          <w:szCs w:val="24"/>
        </w:rPr>
      </w:pPr>
      <w:r>
        <w:rPr>
          <w:rFonts w:ascii="Arial Narrow" w:hAnsi="Arial Narrow"/>
          <w:sz w:val="24"/>
          <w:szCs w:val="24"/>
        </w:rPr>
        <w:t>Gerichtsstand ist Elmshorn.</w:t>
      </w:r>
    </w:p>
    <w:p w14:paraId="4B2A84A6" w14:textId="4C78C966" w:rsidR="002418D7" w:rsidRPr="000035EA" w:rsidRDefault="000035EA" w:rsidP="000035EA">
      <w:pPr>
        <w:pStyle w:val="Listenabsatz"/>
        <w:numPr>
          <w:ilvl w:val="0"/>
          <w:numId w:val="9"/>
        </w:numPr>
        <w:rPr>
          <w:rFonts w:ascii="Arial Narrow" w:hAnsi="Arial Narrow"/>
          <w:sz w:val="24"/>
          <w:szCs w:val="24"/>
        </w:rPr>
      </w:pPr>
      <w:r w:rsidRPr="005307F9">
        <w:rPr>
          <w:rFonts w:ascii="Arial Narrow" w:hAnsi="Arial Narrow"/>
          <w:sz w:val="24"/>
          <w:szCs w:val="24"/>
        </w:rPr>
        <w:t>Der Vertrag beginnt</w:t>
      </w:r>
      <w:r>
        <w:rPr>
          <w:rFonts w:ascii="Arial Narrow" w:hAnsi="Arial Narrow"/>
          <w:sz w:val="24"/>
          <w:szCs w:val="24"/>
        </w:rPr>
        <w:t xml:space="preserve"> am 01. Februar 2027 und endet mit Ablauf des 22.06.2029 </w:t>
      </w:r>
      <w:r w:rsidRPr="005307F9">
        <w:rPr>
          <w:rFonts w:ascii="Arial Narrow" w:hAnsi="Arial Narrow"/>
          <w:sz w:val="24"/>
          <w:szCs w:val="24"/>
        </w:rPr>
        <w:t>ohne dass es einer gesonderten Kündigung bedarf. Das Recht zur außerordentlichen Kündigung nach den Vorschriften des Bürgerlichen Gesetzbuches bleibt davon unberührt.</w:t>
      </w:r>
    </w:p>
    <w:sectPr w:rsidR="002418D7" w:rsidRPr="000035EA">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5DB10" w14:textId="77777777" w:rsidR="0050568B" w:rsidRDefault="0050568B" w:rsidP="0050568B">
      <w:pPr>
        <w:spacing w:after="0" w:line="240" w:lineRule="auto"/>
      </w:pPr>
      <w:r>
        <w:separator/>
      </w:r>
    </w:p>
  </w:endnote>
  <w:endnote w:type="continuationSeparator" w:id="0">
    <w:p w14:paraId="1D5D892C" w14:textId="77777777" w:rsidR="0050568B" w:rsidRDefault="0050568B" w:rsidP="0050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436395"/>
      <w:docPartObj>
        <w:docPartGallery w:val="Page Numbers (Bottom of Page)"/>
        <w:docPartUnique/>
      </w:docPartObj>
    </w:sdtPr>
    <w:sdtEndPr/>
    <w:sdtContent>
      <w:p w14:paraId="232E6127" w14:textId="02B9EDE0" w:rsidR="0050568B" w:rsidRDefault="0050568B">
        <w:pPr>
          <w:pStyle w:val="Fuzeile"/>
          <w:jc w:val="center"/>
        </w:pPr>
        <w:r>
          <w:fldChar w:fldCharType="begin"/>
        </w:r>
        <w:r>
          <w:instrText>PAGE   \* MERGEFORMAT</w:instrText>
        </w:r>
        <w:r>
          <w:fldChar w:fldCharType="separate"/>
        </w:r>
        <w:r w:rsidR="00F01FEE">
          <w:rPr>
            <w:noProof/>
          </w:rPr>
          <w:t>1</w:t>
        </w:r>
        <w:r>
          <w:fldChar w:fldCharType="end"/>
        </w:r>
      </w:p>
    </w:sdtContent>
  </w:sdt>
  <w:p w14:paraId="4551D083" w14:textId="77777777" w:rsidR="0050568B" w:rsidRDefault="005056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08FD3" w14:textId="77777777" w:rsidR="0050568B" w:rsidRDefault="0050568B" w:rsidP="0050568B">
      <w:pPr>
        <w:spacing w:after="0" w:line="240" w:lineRule="auto"/>
      </w:pPr>
      <w:r>
        <w:separator/>
      </w:r>
    </w:p>
  </w:footnote>
  <w:footnote w:type="continuationSeparator" w:id="0">
    <w:p w14:paraId="5C58004A" w14:textId="77777777" w:rsidR="0050568B" w:rsidRDefault="0050568B" w:rsidP="00505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6AE"/>
    <w:multiLevelType w:val="multilevel"/>
    <w:tmpl w:val="0407001F"/>
    <w:lvl w:ilvl="0">
      <w:start w:val="1"/>
      <w:numFmt w:val="decimal"/>
      <w:lvlText w:val="%1."/>
      <w:lvlJc w:val="left"/>
      <w:pPr>
        <w:ind w:left="1416" w:hanging="360"/>
      </w:pPr>
    </w:lvl>
    <w:lvl w:ilvl="1">
      <w:start w:val="1"/>
      <w:numFmt w:val="decimal"/>
      <w:lvlText w:val="%1.%2."/>
      <w:lvlJc w:val="left"/>
      <w:pPr>
        <w:ind w:left="1848" w:hanging="432"/>
      </w:pPr>
    </w:lvl>
    <w:lvl w:ilvl="2">
      <w:start w:val="1"/>
      <w:numFmt w:val="decimal"/>
      <w:lvlText w:val="%1.%2.%3."/>
      <w:lvlJc w:val="left"/>
      <w:pPr>
        <w:ind w:left="2280" w:hanging="504"/>
      </w:pPr>
    </w:lvl>
    <w:lvl w:ilvl="3">
      <w:start w:val="1"/>
      <w:numFmt w:val="decimal"/>
      <w:lvlText w:val="%1.%2.%3.%4."/>
      <w:lvlJc w:val="left"/>
      <w:pPr>
        <w:ind w:left="2784" w:hanging="648"/>
      </w:pPr>
    </w:lvl>
    <w:lvl w:ilvl="4">
      <w:start w:val="1"/>
      <w:numFmt w:val="decimal"/>
      <w:lvlText w:val="%1.%2.%3.%4.%5."/>
      <w:lvlJc w:val="left"/>
      <w:pPr>
        <w:ind w:left="3288" w:hanging="792"/>
      </w:pPr>
    </w:lvl>
    <w:lvl w:ilvl="5">
      <w:start w:val="1"/>
      <w:numFmt w:val="decimal"/>
      <w:lvlText w:val="%1.%2.%3.%4.%5.%6."/>
      <w:lvlJc w:val="left"/>
      <w:pPr>
        <w:ind w:left="3792" w:hanging="936"/>
      </w:pPr>
    </w:lvl>
    <w:lvl w:ilvl="6">
      <w:start w:val="1"/>
      <w:numFmt w:val="decimal"/>
      <w:lvlText w:val="%1.%2.%3.%4.%5.%6.%7."/>
      <w:lvlJc w:val="left"/>
      <w:pPr>
        <w:ind w:left="4296" w:hanging="1080"/>
      </w:pPr>
    </w:lvl>
    <w:lvl w:ilvl="7">
      <w:start w:val="1"/>
      <w:numFmt w:val="decimal"/>
      <w:lvlText w:val="%1.%2.%3.%4.%5.%6.%7.%8."/>
      <w:lvlJc w:val="left"/>
      <w:pPr>
        <w:ind w:left="4800" w:hanging="1224"/>
      </w:pPr>
    </w:lvl>
    <w:lvl w:ilvl="8">
      <w:start w:val="1"/>
      <w:numFmt w:val="decimal"/>
      <w:lvlText w:val="%1.%2.%3.%4.%5.%6.%7.%8.%9."/>
      <w:lvlJc w:val="left"/>
      <w:pPr>
        <w:ind w:left="5376" w:hanging="1440"/>
      </w:pPr>
    </w:lvl>
  </w:abstractNum>
  <w:abstractNum w:abstractNumId="1" w15:restartNumberingAfterBreak="0">
    <w:nsid w:val="060F12F6"/>
    <w:multiLevelType w:val="hybridMultilevel"/>
    <w:tmpl w:val="C18A42B2"/>
    <w:lvl w:ilvl="0" w:tplc="78AE29D8">
      <w:start w:val="2"/>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8E6DDA"/>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27C02956"/>
    <w:multiLevelType w:val="hybridMultilevel"/>
    <w:tmpl w:val="8B42CCD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14554FA"/>
    <w:multiLevelType w:val="hybridMultilevel"/>
    <w:tmpl w:val="951265F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2733436"/>
    <w:multiLevelType w:val="hybridMultilevel"/>
    <w:tmpl w:val="CA40ABA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5A53D80"/>
    <w:multiLevelType w:val="multilevel"/>
    <w:tmpl w:val="0407001F"/>
    <w:lvl w:ilvl="0">
      <w:start w:val="1"/>
      <w:numFmt w:val="decimal"/>
      <w:lvlText w:val="%1."/>
      <w:lvlJc w:val="left"/>
      <w:pPr>
        <w:ind w:left="1070" w:hanging="360"/>
      </w:p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7" w15:restartNumberingAfterBreak="0">
    <w:nsid w:val="36662CFB"/>
    <w:multiLevelType w:val="multilevel"/>
    <w:tmpl w:val="B92C817E"/>
    <w:lvl w:ilvl="0">
      <w:start w:val="1"/>
      <w:numFmt w:val="bullet"/>
      <w:lvlText w:val=""/>
      <w:lvlJc w:val="left"/>
      <w:pPr>
        <w:ind w:left="1070" w:hanging="360"/>
      </w:pPr>
      <w:rPr>
        <w:rFonts w:ascii="Symbol" w:hAnsi="Symbol" w:hint="default"/>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8" w15:restartNumberingAfterBreak="0">
    <w:nsid w:val="37DB14BC"/>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9" w15:restartNumberingAfterBreak="0">
    <w:nsid w:val="48301A1D"/>
    <w:multiLevelType w:val="multilevel"/>
    <w:tmpl w:val="17C071F4"/>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7F10BD"/>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84E027D"/>
    <w:multiLevelType w:val="hybridMultilevel"/>
    <w:tmpl w:val="380A467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2" w15:restartNumberingAfterBreak="0">
    <w:nsid w:val="58D659A8"/>
    <w:multiLevelType w:val="multilevel"/>
    <w:tmpl w:val="A9860342"/>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7D58E8"/>
    <w:multiLevelType w:val="hybridMultilevel"/>
    <w:tmpl w:val="165E9AD4"/>
    <w:lvl w:ilvl="0" w:tplc="650CECF0">
      <w:start w:val="1"/>
      <w:numFmt w:val="decimal"/>
      <w:lvlText w:val="(%1)"/>
      <w:lvlJc w:val="left"/>
      <w:pPr>
        <w:ind w:left="836" w:hanging="360"/>
      </w:pPr>
      <w:rPr>
        <w:rFonts w:hint="default"/>
        <w:w w:val="100"/>
        <w:lang w:val="de-DE" w:eastAsia="en-US" w:bidi="ar-SA"/>
      </w:rPr>
    </w:lvl>
    <w:lvl w:ilvl="1" w:tplc="3176CC2E">
      <w:start w:val="1"/>
      <w:numFmt w:val="decimal"/>
      <w:lvlText w:val="%2."/>
      <w:lvlJc w:val="left"/>
      <w:pPr>
        <w:ind w:left="1184" w:hanging="360"/>
      </w:pPr>
      <w:rPr>
        <w:rFonts w:ascii="Arial Narrow" w:eastAsia="Arial Narrow" w:hAnsi="Arial Narrow" w:cs="Arial Narrow" w:hint="default"/>
        <w:b w:val="0"/>
        <w:bCs w:val="0"/>
        <w:i w:val="0"/>
        <w:iCs w:val="0"/>
        <w:w w:val="100"/>
        <w:sz w:val="24"/>
        <w:szCs w:val="24"/>
        <w:lang w:val="de-DE" w:eastAsia="en-US" w:bidi="ar-SA"/>
      </w:rPr>
    </w:lvl>
    <w:lvl w:ilvl="2" w:tplc="A2844942">
      <w:numFmt w:val="bullet"/>
      <w:lvlText w:val=""/>
      <w:lvlJc w:val="left"/>
      <w:pPr>
        <w:ind w:left="1544" w:hanging="360"/>
      </w:pPr>
      <w:rPr>
        <w:rFonts w:ascii="Symbol" w:eastAsia="Symbol" w:hAnsi="Symbol" w:cs="Symbol" w:hint="default"/>
        <w:b w:val="0"/>
        <w:bCs w:val="0"/>
        <w:i w:val="0"/>
        <w:iCs w:val="0"/>
        <w:w w:val="100"/>
        <w:sz w:val="24"/>
        <w:szCs w:val="24"/>
        <w:lang w:val="de-DE" w:eastAsia="en-US" w:bidi="ar-SA"/>
      </w:rPr>
    </w:lvl>
    <w:lvl w:ilvl="3" w:tplc="F4FAD7CE">
      <w:numFmt w:val="bullet"/>
      <w:lvlText w:val="•"/>
      <w:lvlJc w:val="left"/>
      <w:pPr>
        <w:ind w:left="2510" w:hanging="360"/>
      </w:pPr>
      <w:rPr>
        <w:rFonts w:hint="default"/>
        <w:lang w:val="de-DE" w:eastAsia="en-US" w:bidi="ar-SA"/>
      </w:rPr>
    </w:lvl>
    <w:lvl w:ilvl="4" w:tplc="AD5E709C">
      <w:numFmt w:val="bullet"/>
      <w:lvlText w:val="•"/>
      <w:lvlJc w:val="left"/>
      <w:pPr>
        <w:ind w:left="3481" w:hanging="360"/>
      </w:pPr>
      <w:rPr>
        <w:rFonts w:hint="default"/>
        <w:lang w:val="de-DE" w:eastAsia="en-US" w:bidi="ar-SA"/>
      </w:rPr>
    </w:lvl>
    <w:lvl w:ilvl="5" w:tplc="98521DBC">
      <w:numFmt w:val="bullet"/>
      <w:lvlText w:val="•"/>
      <w:lvlJc w:val="left"/>
      <w:pPr>
        <w:ind w:left="4452" w:hanging="360"/>
      </w:pPr>
      <w:rPr>
        <w:rFonts w:hint="default"/>
        <w:lang w:val="de-DE" w:eastAsia="en-US" w:bidi="ar-SA"/>
      </w:rPr>
    </w:lvl>
    <w:lvl w:ilvl="6" w:tplc="12583604">
      <w:numFmt w:val="bullet"/>
      <w:lvlText w:val="•"/>
      <w:lvlJc w:val="left"/>
      <w:pPr>
        <w:ind w:left="5423" w:hanging="360"/>
      </w:pPr>
      <w:rPr>
        <w:rFonts w:hint="default"/>
        <w:lang w:val="de-DE" w:eastAsia="en-US" w:bidi="ar-SA"/>
      </w:rPr>
    </w:lvl>
    <w:lvl w:ilvl="7" w:tplc="AD0C42E8">
      <w:numFmt w:val="bullet"/>
      <w:lvlText w:val="•"/>
      <w:lvlJc w:val="left"/>
      <w:pPr>
        <w:ind w:left="6394" w:hanging="360"/>
      </w:pPr>
      <w:rPr>
        <w:rFonts w:hint="default"/>
        <w:lang w:val="de-DE" w:eastAsia="en-US" w:bidi="ar-SA"/>
      </w:rPr>
    </w:lvl>
    <w:lvl w:ilvl="8" w:tplc="2DACAF58">
      <w:numFmt w:val="bullet"/>
      <w:lvlText w:val="•"/>
      <w:lvlJc w:val="left"/>
      <w:pPr>
        <w:ind w:left="7364" w:hanging="360"/>
      </w:pPr>
      <w:rPr>
        <w:rFonts w:hint="default"/>
        <w:lang w:val="de-DE" w:eastAsia="en-US" w:bidi="ar-SA"/>
      </w:rPr>
    </w:lvl>
  </w:abstractNum>
  <w:abstractNum w:abstractNumId="14" w15:restartNumberingAfterBreak="0">
    <w:nsid w:val="5E714EBD"/>
    <w:multiLevelType w:val="hybridMultilevel"/>
    <w:tmpl w:val="2C80913C"/>
    <w:lvl w:ilvl="0" w:tplc="3CA4CD8A">
      <w:start w:val="1"/>
      <w:numFmt w:val="decimal"/>
      <w:lvlText w:val="(%1)"/>
      <w:lvlJc w:val="left"/>
      <w:pPr>
        <w:ind w:left="720" w:hanging="360"/>
      </w:pPr>
      <w:rPr>
        <w:rFonts w:hint="default"/>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24C3BBB"/>
    <w:multiLevelType w:val="hybridMultilevel"/>
    <w:tmpl w:val="888A87A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69C45954"/>
    <w:multiLevelType w:val="hybridMultilevel"/>
    <w:tmpl w:val="5A90D2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A202A09"/>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C5B1AE1"/>
    <w:multiLevelType w:val="hybridMultilevel"/>
    <w:tmpl w:val="AE1E27B2"/>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9" w15:restartNumberingAfterBreak="0">
    <w:nsid w:val="6F710B3E"/>
    <w:multiLevelType w:val="hybridMultilevel"/>
    <w:tmpl w:val="EB469B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86B70C2"/>
    <w:multiLevelType w:val="hybridMultilevel"/>
    <w:tmpl w:val="8CB8D19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9"/>
  </w:num>
  <w:num w:numId="2">
    <w:abstractNumId w:val="5"/>
  </w:num>
  <w:num w:numId="3">
    <w:abstractNumId w:val="6"/>
  </w:num>
  <w:num w:numId="4">
    <w:abstractNumId w:val="4"/>
  </w:num>
  <w:num w:numId="5">
    <w:abstractNumId w:val="0"/>
  </w:num>
  <w:num w:numId="6">
    <w:abstractNumId w:val="14"/>
  </w:num>
  <w:num w:numId="7">
    <w:abstractNumId w:val="10"/>
  </w:num>
  <w:num w:numId="8">
    <w:abstractNumId w:val="3"/>
  </w:num>
  <w:num w:numId="9">
    <w:abstractNumId w:val="20"/>
  </w:num>
  <w:num w:numId="10">
    <w:abstractNumId w:val="2"/>
  </w:num>
  <w:num w:numId="11">
    <w:abstractNumId w:val="7"/>
  </w:num>
  <w:num w:numId="12">
    <w:abstractNumId w:val="8"/>
  </w:num>
  <w:num w:numId="13">
    <w:abstractNumId w:val="18"/>
  </w:num>
  <w:num w:numId="14">
    <w:abstractNumId w:val="16"/>
  </w:num>
  <w:num w:numId="15">
    <w:abstractNumId w:val="15"/>
  </w:num>
  <w:num w:numId="16">
    <w:abstractNumId w:val="11"/>
  </w:num>
  <w:num w:numId="17">
    <w:abstractNumId w:val="13"/>
  </w:num>
  <w:num w:numId="18">
    <w:abstractNumId w:val="12"/>
  </w:num>
  <w:num w:numId="19">
    <w:abstractNumId w:val="9"/>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etoZqpDh2s7edE5SfM9VOAMMOoMj1GI6dMdAUn5vjOLZFI8Z8FgKoLA2rSeVM22/HUaI1i+Y9+wXpXivnzSUMw==" w:salt="fCCZuEYJ8Ha3Wjs/jNEta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0A"/>
    <w:rsid w:val="0000057E"/>
    <w:rsid w:val="000035EA"/>
    <w:rsid w:val="00005717"/>
    <w:rsid w:val="0000655E"/>
    <w:rsid w:val="0001377A"/>
    <w:rsid w:val="000153C3"/>
    <w:rsid w:val="00031AC4"/>
    <w:rsid w:val="00032C2E"/>
    <w:rsid w:val="00033AE6"/>
    <w:rsid w:val="000509F7"/>
    <w:rsid w:val="00054525"/>
    <w:rsid w:val="0005585B"/>
    <w:rsid w:val="000563CC"/>
    <w:rsid w:val="00062BEE"/>
    <w:rsid w:val="0006426A"/>
    <w:rsid w:val="000723A4"/>
    <w:rsid w:val="0007440A"/>
    <w:rsid w:val="000778B7"/>
    <w:rsid w:val="00082CA6"/>
    <w:rsid w:val="00083261"/>
    <w:rsid w:val="000867D7"/>
    <w:rsid w:val="00086D70"/>
    <w:rsid w:val="00096492"/>
    <w:rsid w:val="0009780F"/>
    <w:rsid w:val="000A0280"/>
    <w:rsid w:val="000A0B3D"/>
    <w:rsid w:val="000A3E39"/>
    <w:rsid w:val="000A43AF"/>
    <w:rsid w:val="000C4765"/>
    <w:rsid w:val="000C5C40"/>
    <w:rsid w:val="000E00BF"/>
    <w:rsid w:val="000E1667"/>
    <w:rsid w:val="000E746C"/>
    <w:rsid w:val="000E7710"/>
    <w:rsid w:val="000F4F72"/>
    <w:rsid w:val="000F635A"/>
    <w:rsid w:val="000F63FA"/>
    <w:rsid w:val="001011ED"/>
    <w:rsid w:val="00103B16"/>
    <w:rsid w:val="00103CE1"/>
    <w:rsid w:val="00107777"/>
    <w:rsid w:val="00110D1E"/>
    <w:rsid w:val="00121A59"/>
    <w:rsid w:val="00131C0C"/>
    <w:rsid w:val="001348AA"/>
    <w:rsid w:val="00136E8B"/>
    <w:rsid w:val="00137A0B"/>
    <w:rsid w:val="00140B01"/>
    <w:rsid w:val="00140D4D"/>
    <w:rsid w:val="00143CFC"/>
    <w:rsid w:val="00145C1B"/>
    <w:rsid w:val="00146E0C"/>
    <w:rsid w:val="00150286"/>
    <w:rsid w:val="0015342E"/>
    <w:rsid w:val="001573DA"/>
    <w:rsid w:val="0017331C"/>
    <w:rsid w:val="0017335A"/>
    <w:rsid w:val="001760E9"/>
    <w:rsid w:val="00187245"/>
    <w:rsid w:val="00192899"/>
    <w:rsid w:val="0019343A"/>
    <w:rsid w:val="00194570"/>
    <w:rsid w:val="001A3D1C"/>
    <w:rsid w:val="001A619D"/>
    <w:rsid w:val="001B5CC1"/>
    <w:rsid w:val="001C1559"/>
    <w:rsid w:val="001C6204"/>
    <w:rsid w:val="001D0628"/>
    <w:rsid w:val="001D0B04"/>
    <w:rsid w:val="001F0C14"/>
    <w:rsid w:val="001F2921"/>
    <w:rsid w:val="002008A5"/>
    <w:rsid w:val="00200A45"/>
    <w:rsid w:val="00202AA4"/>
    <w:rsid w:val="00203F03"/>
    <w:rsid w:val="00206D40"/>
    <w:rsid w:val="002139D9"/>
    <w:rsid w:val="00213D9F"/>
    <w:rsid w:val="00213EAB"/>
    <w:rsid w:val="00215803"/>
    <w:rsid w:val="00220873"/>
    <w:rsid w:val="00223C2C"/>
    <w:rsid w:val="00225973"/>
    <w:rsid w:val="0022737D"/>
    <w:rsid w:val="00230F4A"/>
    <w:rsid w:val="00232EF4"/>
    <w:rsid w:val="002349CF"/>
    <w:rsid w:val="002418D7"/>
    <w:rsid w:val="002439DF"/>
    <w:rsid w:val="002442AE"/>
    <w:rsid w:val="00246947"/>
    <w:rsid w:val="00254A04"/>
    <w:rsid w:val="00255AB6"/>
    <w:rsid w:val="00256C05"/>
    <w:rsid w:val="00263F48"/>
    <w:rsid w:val="0026444A"/>
    <w:rsid w:val="00264909"/>
    <w:rsid w:val="002701F8"/>
    <w:rsid w:val="00270F1B"/>
    <w:rsid w:val="0027463A"/>
    <w:rsid w:val="002746D5"/>
    <w:rsid w:val="00290340"/>
    <w:rsid w:val="002963F4"/>
    <w:rsid w:val="002A3420"/>
    <w:rsid w:val="002A50E2"/>
    <w:rsid w:val="002A54FB"/>
    <w:rsid w:val="002A5755"/>
    <w:rsid w:val="002B0C73"/>
    <w:rsid w:val="002B1333"/>
    <w:rsid w:val="002C017A"/>
    <w:rsid w:val="002C68AD"/>
    <w:rsid w:val="002D0E90"/>
    <w:rsid w:val="002D3A6B"/>
    <w:rsid w:val="002E4013"/>
    <w:rsid w:val="002F1124"/>
    <w:rsid w:val="002F240F"/>
    <w:rsid w:val="002F35C2"/>
    <w:rsid w:val="002F64F4"/>
    <w:rsid w:val="003038C5"/>
    <w:rsid w:val="003056B2"/>
    <w:rsid w:val="00305E4C"/>
    <w:rsid w:val="003100D6"/>
    <w:rsid w:val="00311D1F"/>
    <w:rsid w:val="00313E10"/>
    <w:rsid w:val="003146BE"/>
    <w:rsid w:val="00322083"/>
    <w:rsid w:val="0032246F"/>
    <w:rsid w:val="00324A7D"/>
    <w:rsid w:val="003319A1"/>
    <w:rsid w:val="003347C1"/>
    <w:rsid w:val="003433C6"/>
    <w:rsid w:val="003439C8"/>
    <w:rsid w:val="0035028E"/>
    <w:rsid w:val="00351572"/>
    <w:rsid w:val="003535B8"/>
    <w:rsid w:val="00361887"/>
    <w:rsid w:val="0036340D"/>
    <w:rsid w:val="00364B92"/>
    <w:rsid w:val="00372A11"/>
    <w:rsid w:val="0037710A"/>
    <w:rsid w:val="0038195E"/>
    <w:rsid w:val="00382095"/>
    <w:rsid w:val="00382D5D"/>
    <w:rsid w:val="00383686"/>
    <w:rsid w:val="00385F55"/>
    <w:rsid w:val="003870C3"/>
    <w:rsid w:val="0039369A"/>
    <w:rsid w:val="00396AE2"/>
    <w:rsid w:val="003A452C"/>
    <w:rsid w:val="003A4812"/>
    <w:rsid w:val="003A661B"/>
    <w:rsid w:val="003A7817"/>
    <w:rsid w:val="003B19F4"/>
    <w:rsid w:val="003B55EB"/>
    <w:rsid w:val="003C251B"/>
    <w:rsid w:val="003C2582"/>
    <w:rsid w:val="003E09FA"/>
    <w:rsid w:val="003E1AF3"/>
    <w:rsid w:val="003F5D66"/>
    <w:rsid w:val="003F6D2A"/>
    <w:rsid w:val="003F77D2"/>
    <w:rsid w:val="00401B73"/>
    <w:rsid w:val="00405521"/>
    <w:rsid w:val="00413668"/>
    <w:rsid w:val="00413C5B"/>
    <w:rsid w:val="00427A09"/>
    <w:rsid w:val="004441A7"/>
    <w:rsid w:val="00446657"/>
    <w:rsid w:val="00450554"/>
    <w:rsid w:val="004506DC"/>
    <w:rsid w:val="00450C74"/>
    <w:rsid w:val="004562E5"/>
    <w:rsid w:val="004571AB"/>
    <w:rsid w:val="00464D3C"/>
    <w:rsid w:val="004673B3"/>
    <w:rsid w:val="00470C14"/>
    <w:rsid w:val="00476F4A"/>
    <w:rsid w:val="00480975"/>
    <w:rsid w:val="004819FE"/>
    <w:rsid w:val="00484A60"/>
    <w:rsid w:val="0049248C"/>
    <w:rsid w:val="00493565"/>
    <w:rsid w:val="0049430F"/>
    <w:rsid w:val="004A16E8"/>
    <w:rsid w:val="004A30F9"/>
    <w:rsid w:val="004B0342"/>
    <w:rsid w:val="004B1486"/>
    <w:rsid w:val="004B6654"/>
    <w:rsid w:val="004C1921"/>
    <w:rsid w:val="004C6D3E"/>
    <w:rsid w:val="004C6EFD"/>
    <w:rsid w:val="004D1E59"/>
    <w:rsid w:val="004D3E3D"/>
    <w:rsid w:val="004E4546"/>
    <w:rsid w:val="00501A07"/>
    <w:rsid w:val="00502259"/>
    <w:rsid w:val="0050393A"/>
    <w:rsid w:val="0050568B"/>
    <w:rsid w:val="00511D51"/>
    <w:rsid w:val="00513472"/>
    <w:rsid w:val="00516A2A"/>
    <w:rsid w:val="005172CF"/>
    <w:rsid w:val="005206D6"/>
    <w:rsid w:val="00520918"/>
    <w:rsid w:val="00520CD1"/>
    <w:rsid w:val="005215BA"/>
    <w:rsid w:val="005307F9"/>
    <w:rsid w:val="00533A8A"/>
    <w:rsid w:val="005353F3"/>
    <w:rsid w:val="0054204B"/>
    <w:rsid w:val="00546027"/>
    <w:rsid w:val="00553583"/>
    <w:rsid w:val="00555938"/>
    <w:rsid w:val="005609B8"/>
    <w:rsid w:val="005657C5"/>
    <w:rsid w:val="00585478"/>
    <w:rsid w:val="00594B67"/>
    <w:rsid w:val="005A7AA5"/>
    <w:rsid w:val="005B024F"/>
    <w:rsid w:val="005B3026"/>
    <w:rsid w:val="005B6772"/>
    <w:rsid w:val="005C1A79"/>
    <w:rsid w:val="005C4C40"/>
    <w:rsid w:val="005D142C"/>
    <w:rsid w:val="005D160E"/>
    <w:rsid w:val="005D460F"/>
    <w:rsid w:val="005E1556"/>
    <w:rsid w:val="005E30F6"/>
    <w:rsid w:val="005E773F"/>
    <w:rsid w:val="005F02F5"/>
    <w:rsid w:val="005F2DD2"/>
    <w:rsid w:val="005F6B0A"/>
    <w:rsid w:val="006015B1"/>
    <w:rsid w:val="0061053F"/>
    <w:rsid w:val="006220D9"/>
    <w:rsid w:val="00626F36"/>
    <w:rsid w:val="006305D8"/>
    <w:rsid w:val="0063446C"/>
    <w:rsid w:val="00636CBB"/>
    <w:rsid w:val="00646B2D"/>
    <w:rsid w:val="00646D0E"/>
    <w:rsid w:val="00652FBD"/>
    <w:rsid w:val="00666ED2"/>
    <w:rsid w:val="00670038"/>
    <w:rsid w:val="006702ED"/>
    <w:rsid w:val="00671F81"/>
    <w:rsid w:val="00675216"/>
    <w:rsid w:val="00675A4B"/>
    <w:rsid w:val="00677437"/>
    <w:rsid w:val="00684FF9"/>
    <w:rsid w:val="006A509D"/>
    <w:rsid w:val="006B6525"/>
    <w:rsid w:val="006C4FAF"/>
    <w:rsid w:val="006C684C"/>
    <w:rsid w:val="006D0DC7"/>
    <w:rsid w:val="006D2868"/>
    <w:rsid w:val="006E01DA"/>
    <w:rsid w:val="006E121C"/>
    <w:rsid w:val="006E5DF5"/>
    <w:rsid w:val="006E6E5A"/>
    <w:rsid w:val="006F1C77"/>
    <w:rsid w:val="006F2555"/>
    <w:rsid w:val="006F700A"/>
    <w:rsid w:val="007006CE"/>
    <w:rsid w:val="00706F54"/>
    <w:rsid w:val="00712844"/>
    <w:rsid w:val="00712F35"/>
    <w:rsid w:val="007130F7"/>
    <w:rsid w:val="00716C09"/>
    <w:rsid w:val="00725405"/>
    <w:rsid w:val="0074191C"/>
    <w:rsid w:val="00741D93"/>
    <w:rsid w:val="00747214"/>
    <w:rsid w:val="00757CC8"/>
    <w:rsid w:val="00763060"/>
    <w:rsid w:val="00766CC5"/>
    <w:rsid w:val="00767CA4"/>
    <w:rsid w:val="00771220"/>
    <w:rsid w:val="00773E5D"/>
    <w:rsid w:val="00775FB7"/>
    <w:rsid w:val="00786004"/>
    <w:rsid w:val="00794A8E"/>
    <w:rsid w:val="00794FE6"/>
    <w:rsid w:val="00796D48"/>
    <w:rsid w:val="007A1667"/>
    <w:rsid w:val="007B0B10"/>
    <w:rsid w:val="007B18C6"/>
    <w:rsid w:val="007B2FB2"/>
    <w:rsid w:val="007B75F6"/>
    <w:rsid w:val="007D01D5"/>
    <w:rsid w:val="007D38D1"/>
    <w:rsid w:val="007D40B0"/>
    <w:rsid w:val="007D71F9"/>
    <w:rsid w:val="007E14B1"/>
    <w:rsid w:val="007E5C5D"/>
    <w:rsid w:val="007E6CF5"/>
    <w:rsid w:val="007F1E89"/>
    <w:rsid w:val="007F43C9"/>
    <w:rsid w:val="007F4AA7"/>
    <w:rsid w:val="007F505A"/>
    <w:rsid w:val="00802AEB"/>
    <w:rsid w:val="00803CFD"/>
    <w:rsid w:val="0080420D"/>
    <w:rsid w:val="00815C89"/>
    <w:rsid w:val="00820F71"/>
    <w:rsid w:val="00826DCC"/>
    <w:rsid w:val="00830EA1"/>
    <w:rsid w:val="0084164C"/>
    <w:rsid w:val="00842CB8"/>
    <w:rsid w:val="0084498E"/>
    <w:rsid w:val="0085362A"/>
    <w:rsid w:val="00865195"/>
    <w:rsid w:val="00866B29"/>
    <w:rsid w:val="008718A4"/>
    <w:rsid w:val="008743D4"/>
    <w:rsid w:val="008874A1"/>
    <w:rsid w:val="008922B0"/>
    <w:rsid w:val="008A0691"/>
    <w:rsid w:val="008A10A5"/>
    <w:rsid w:val="008A3C10"/>
    <w:rsid w:val="008A5844"/>
    <w:rsid w:val="008B1997"/>
    <w:rsid w:val="008B291B"/>
    <w:rsid w:val="008B5239"/>
    <w:rsid w:val="008B618A"/>
    <w:rsid w:val="008C0426"/>
    <w:rsid w:val="008C504E"/>
    <w:rsid w:val="008D06DB"/>
    <w:rsid w:val="008E24E3"/>
    <w:rsid w:val="008E37ED"/>
    <w:rsid w:val="008E3D3D"/>
    <w:rsid w:val="008F1E8E"/>
    <w:rsid w:val="008F2E6D"/>
    <w:rsid w:val="008F67EC"/>
    <w:rsid w:val="008F6B36"/>
    <w:rsid w:val="008F6DEA"/>
    <w:rsid w:val="008F7ACF"/>
    <w:rsid w:val="00901893"/>
    <w:rsid w:val="0090303D"/>
    <w:rsid w:val="00910A27"/>
    <w:rsid w:val="00912A0E"/>
    <w:rsid w:val="00915319"/>
    <w:rsid w:val="00921D47"/>
    <w:rsid w:val="009220CD"/>
    <w:rsid w:val="0092309C"/>
    <w:rsid w:val="009249F3"/>
    <w:rsid w:val="00932698"/>
    <w:rsid w:val="00932E88"/>
    <w:rsid w:val="00933E91"/>
    <w:rsid w:val="00937920"/>
    <w:rsid w:val="0094578A"/>
    <w:rsid w:val="00946948"/>
    <w:rsid w:val="00951348"/>
    <w:rsid w:val="0095704A"/>
    <w:rsid w:val="00960FCD"/>
    <w:rsid w:val="009627E6"/>
    <w:rsid w:val="00962D0E"/>
    <w:rsid w:val="00965A3F"/>
    <w:rsid w:val="00977306"/>
    <w:rsid w:val="0098159B"/>
    <w:rsid w:val="00981DF8"/>
    <w:rsid w:val="00985ADA"/>
    <w:rsid w:val="00994557"/>
    <w:rsid w:val="00995DAC"/>
    <w:rsid w:val="00997DEE"/>
    <w:rsid w:val="009A3CE4"/>
    <w:rsid w:val="009A3E9F"/>
    <w:rsid w:val="009A48B5"/>
    <w:rsid w:val="009B62A0"/>
    <w:rsid w:val="009C40C8"/>
    <w:rsid w:val="009C5B1E"/>
    <w:rsid w:val="009D60CF"/>
    <w:rsid w:val="009E018F"/>
    <w:rsid w:val="009E51A1"/>
    <w:rsid w:val="009E7ACE"/>
    <w:rsid w:val="009F04BC"/>
    <w:rsid w:val="009F6CC2"/>
    <w:rsid w:val="009F7868"/>
    <w:rsid w:val="00A0161F"/>
    <w:rsid w:val="00A0338E"/>
    <w:rsid w:val="00A05677"/>
    <w:rsid w:val="00A07F80"/>
    <w:rsid w:val="00A23176"/>
    <w:rsid w:val="00A23CB3"/>
    <w:rsid w:val="00A258FD"/>
    <w:rsid w:val="00A3036F"/>
    <w:rsid w:val="00A3183C"/>
    <w:rsid w:val="00A37B25"/>
    <w:rsid w:val="00A43682"/>
    <w:rsid w:val="00A436F0"/>
    <w:rsid w:val="00A474CD"/>
    <w:rsid w:val="00A50036"/>
    <w:rsid w:val="00A52DB7"/>
    <w:rsid w:val="00A539E0"/>
    <w:rsid w:val="00A54FE6"/>
    <w:rsid w:val="00A554DD"/>
    <w:rsid w:val="00A56CD5"/>
    <w:rsid w:val="00A612B5"/>
    <w:rsid w:val="00A63486"/>
    <w:rsid w:val="00A66B60"/>
    <w:rsid w:val="00A73416"/>
    <w:rsid w:val="00A73DCF"/>
    <w:rsid w:val="00A75D5A"/>
    <w:rsid w:val="00A762EC"/>
    <w:rsid w:val="00A823F8"/>
    <w:rsid w:val="00A955B3"/>
    <w:rsid w:val="00A974B4"/>
    <w:rsid w:val="00AA140C"/>
    <w:rsid w:val="00AA28E9"/>
    <w:rsid w:val="00AB51FD"/>
    <w:rsid w:val="00AB6C59"/>
    <w:rsid w:val="00AC144B"/>
    <w:rsid w:val="00AC2DCD"/>
    <w:rsid w:val="00AC3455"/>
    <w:rsid w:val="00AC4B2D"/>
    <w:rsid w:val="00AC6464"/>
    <w:rsid w:val="00AE05DE"/>
    <w:rsid w:val="00AE0675"/>
    <w:rsid w:val="00AE7A7F"/>
    <w:rsid w:val="00AF0D54"/>
    <w:rsid w:val="00B00DBC"/>
    <w:rsid w:val="00B1108D"/>
    <w:rsid w:val="00B123F0"/>
    <w:rsid w:val="00B12B5A"/>
    <w:rsid w:val="00B137C9"/>
    <w:rsid w:val="00B16331"/>
    <w:rsid w:val="00B1774D"/>
    <w:rsid w:val="00B20431"/>
    <w:rsid w:val="00B244D3"/>
    <w:rsid w:val="00B30ADD"/>
    <w:rsid w:val="00B31810"/>
    <w:rsid w:val="00B32230"/>
    <w:rsid w:val="00B3265B"/>
    <w:rsid w:val="00B40F46"/>
    <w:rsid w:val="00B41A2A"/>
    <w:rsid w:val="00B44261"/>
    <w:rsid w:val="00B56136"/>
    <w:rsid w:val="00B63109"/>
    <w:rsid w:val="00B63AE8"/>
    <w:rsid w:val="00B63D53"/>
    <w:rsid w:val="00B63E19"/>
    <w:rsid w:val="00B70839"/>
    <w:rsid w:val="00B826DD"/>
    <w:rsid w:val="00B83F01"/>
    <w:rsid w:val="00B91157"/>
    <w:rsid w:val="00B920CF"/>
    <w:rsid w:val="00B9299E"/>
    <w:rsid w:val="00B93DAD"/>
    <w:rsid w:val="00B95E03"/>
    <w:rsid w:val="00B9785B"/>
    <w:rsid w:val="00BA32FF"/>
    <w:rsid w:val="00BA4236"/>
    <w:rsid w:val="00BA7E69"/>
    <w:rsid w:val="00BB1C93"/>
    <w:rsid w:val="00BB26BD"/>
    <w:rsid w:val="00BB47BE"/>
    <w:rsid w:val="00BB52CB"/>
    <w:rsid w:val="00BB6C08"/>
    <w:rsid w:val="00BC0E23"/>
    <w:rsid w:val="00BC20FE"/>
    <w:rsid w:val="00BD039B"/>
    <w:rsid w:val="00BD3328"/>
    <w:rsid w:val="00BD48B6"/>
    <w:rsid w:val="00BD709F"/>
    <w:rsid w:val="00BE0D9C"/>
    <w:rsid w:val="00BE30C8"/>
    <w:rsid w:val="00BE30D2"/>
    <w:rsid w:val="00BE31BB"/>
    <w:rsid w:val="00BF028C"/>
    <w:rsid w:val="00BF0467"/>
    <w:rsid w:val="00BF7A5F"/>
    <w:rsid w:val="00C04967"/>
    <w:rsid w:val="00C1035F"/>
    <w:rsid w:val="00C1549B"/>
    <w:rsid w:val="00C229FB"/>
    <w:rsid w:val="00C27B41"/>
    <w:rsid w:val="00C31228"/>
    <w:rsid w:val="00C53BB7"/>
    <w:rsid w:val="00C64EDB"/>
    <w:rsid w:val="00C670CB"/>
    <w:rsid w:val="00C71EFE"/>
    <w:rsid w:val="00C754EC"/>
    <w:rsid w:val="00C81E06"/>
    <w:rsid w:val="00C874AC"/>
    <w:rsid w:val="00CA007A"/>
    <w:rsid w:val="00CA23D4"/>
    <w:rsid w:val="00CC437A"/>
    <w:rsid w:val="00CC5EE4"/>
    <w:rsid w:val="00CC61BE"/>
    <w:rsid w:val="00CC77B1"/>
    <w:rsid w:val="00CD6B7C"/>
    <w:rsid w:val="00CE726F"/>
    <w:rsid w:val="00CF12E1"/>
    <w:rsid w:val="00CF1E88"/>
    <w:rsid w:val="00CF3D93"/>
    <w:rsid w:val="00CF67ED"/>
    <w:rsid w:val="00CF6AE2"/>
    <w:rsid w:val="00D02D95"/>
    <w:rsid w:val="00D05622"/>
    <w:rsid w:val="00D06656"/>
    <w:rsid w:val="00D07C54"/>
    <w:rsid w:val="00D14290"/>
    <w:rsid w:val="00D16843"/>
    <w:rsid w:val="00D21995"/>
    <w:rsid w:val="00D26A25"/>
    <w:rsid w:val="00D27784"/>
    <w:rsid w:val="00D31E80"/>
    <w:rsid w:val="00D36D60"/>
    <w:rsid w:val="00D37C20"/>
    <w:rsid w:val="00D51B71"/>
    <w:rsid w:val="00D57387"/>
    <w:rsid w:val="00D57C4C"/>
    <w:rsid w:val="00D63C39"/>
    <w:rsid w:val="00D65D0C"/>
    <w:rsid w:val="00D76F71"/>
    <w:rsid w:val="00D77DBC"/>
    <w:rsid w:val="00D836B1"/>
    <w:rsid w:val="00D84788"/>
    <w:rsid w:val="00D87076"/>
    <w:rsid w:val="00D93DAB"/>
    <w:rsid w:val="00D9499B"/>
    <w:rsid w:val="00D95A23"/>
    <w:rsid w:val="00DA2691"/>
    <w:rsid w:val="00DA3957"/>
    <w:rsid w:val="00DA39FB"/>
    <w:rsid w:val="00DA4BD2"/>
    <w:rsid w:val="00DA5F48"/>
    <w:rsid w:val="00DA6AD8"/>
    <w:rsid w:val="00DB6886"/>
    <w:rsid w:val="00DC180E"/>
    <w:rsid w:val="00DC3B6D"/>
    <w:rsid w:val="00DD34AB"/>
    <w:rsid w:val="00DD59D8"/>
    <w:rsid w:val="00DD71E6"/>
    <w:rsid w:val="00DE0AE3"/>
    <w:rsid w:val="00DE110C"/>
    <w:rsid w:val="00DE44F1"/>
    <w:rsid w:val="00DE7DCA"/>
    <w:rsid w:val="00DF2594"/>
    <w:rsid w:val="00DF390C"/>
    <w:rsid w:val="00DF520E"/>
    <w:rsid w:val="00E0416F"/>
    <w:rsid w:val="00E057B5"/>
    <w:rsid w:val="00E1319D"/>
    <w:rsid w:val="00E15005"/>
    <w:rsid w:val="00E15FF0"/>
    <w:rsid w:val="00E1767C"/>
    <w:rsid w:val="00E21AEE"/>
    <w:rsid w:val="00E223D4"/>
    <w:rsid w:val="00E242E6"/>
    <w:rsid w:val="00E25C7C"/>
    <w:rsid w:val="00E32DCB"/>
    <w:rsid w:val="00E34602"/>
    <w:rsid w:val="00E3600D"/>
    <w:rsid w:val="00E4291C"/>
    <w:rsid w:val="00E42C94"/>
    <w:rsid w:val="00E44107"/>
    <w:rsid w:val="00E44953"/>
    <w:rsid w:val="00E53034"/>
    <w:rsid w:val="00E57415"/>
    <w:rsid w:val="00E743CA"/>
    <w:rsid w:val="00E743FE"/>
    <w:rsid w:val="00E76ACE"/>
    <w:rsid w:val="00E8026E"/>
    <w:rsid w:val="00E80728"/>
    <w:rsid w:val="00E935F7"/>
    <w:rsid w:val="00E973D3"/>
    <w:rsid w:val="00EA19E2"/>
    <w:rsid w:val="00EB6ED1"/>
    <w:rsid w:val="00EB7B13"/>
    <w:rsid w:val="00EC1B7E"/>
    <w:rsid w:val="00EC7825"/>
    <w:rsid w:val="00ED7876"/>
    <w:rsid w:val="00EE1C86"/>
    <w:rsid w:val="00EE3306"/>
    <w:rsid w:val="00EE5B89"/>
    <w:rsid w:val="00EE5CA2"/>
    <w:rsid w:val="00EE6375"/>
    <w:rsid w:val="00EF293C"/>
    <w:rsid w:val="00EF4C0A"/>
    <w:rsid w:val="00EF7765"/>
    <w:rsid w:val="00F01FEE"/>
    <w:rsid w:val="00F02E01"/>
    <w:rsid w:val="00F05312"/>
    <w:rsid w:val="00F05788"/>
    <w:rsid w:val="00F128DE"/>
    <w:rsid w:val="00F16747"/>
    <w:rsid w:val="00F170B6"/>
    <w:rsid w:val="00F24F2F"/>
    <w:rsid w:val="00F33452"/>
    <w:rsid w:val="00F33C7E"/>
    <w:rsid w:val="00F34257"/>
    <w:rsid w:val="00F373A3"/>
    <w:rsid w:val="00F4137F"/>
    <w:rsid w:val="00F42F7C"/>
    <w:rsid w:val="00F44D7D"/>
    <w:rsid w:val="00F46CF7"/>
    <w:rsid w:val="00F50711"/>
    <w:rsid w:val="00F52ACD"/>
    <w:rsid w:val="00F579EE"/>
    <w:rsid w:val="00F66CA7"/>
    <w:rsid w:val="00F71105"/>
    <w:rsid w:val="00F7167C"/>
    <w:rsid w:val="00F7653A"/>
    <w:rsid w:val="00F766A6"/>
    <w:rsid w:val="00F82843"/>
    <w:rsid w:val="00F90101"/>
    <w:rsid w:val="00FA466B"/>
    <w:rsid w:val="00FA54AC"/>
    <w:rsid w:val="00FA687F"/>
    <w:rsid w:val="00FB1121"/>
    <w:rsid w:val="00FB4DB1"/>
    <w:rsid w:val="00FB7592"/>
    <w:rsid w:val="00FB7712"/>
    <w:rsid w:val="00FD4E81"/>
    <w:rsid w:val="00FD4FFE"/>
    <w:rsid w:val="00FD762B"/>
    <w:rsid w:val="00FE30D9"/>
    <w:rsid w:val="00FE62B3"/>
    <w:rsid w:val="00FF22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95E4"/>
  <w15:docId w15:val="{C96DD569-90B0-44F0-B6B9-9796CCF5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7710A"/>
    <w:pPr>
      <w:ind w:left="720"/>
      <w:contextualSpacing/>
    </w:pPr>
  </w:style>
  <w:style w:type="paragraph" w:styleId="Sprechblasentext">
    <w:name w:val="Balloon Text"/>
    <w:basedOn w:val="Standard"/>
    <w:link w:val="SprechblasentextZchn"/>
    <w:uiPriority w:val="99"/>
    <w:semiHidden/>
    <w:unhideWhenUsed/>
    <w:rsid w:val="00E973D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973D3"/>
    <w:rPr>
      <w:rFonts w:ascii="Tahoma" w:hAnsi="Tahoma" w:cs="Tahoma"/>
      <w:sz w:val="16"/>
      <w:szCs w:val="16"/>
    </w:rPr>
  </w:style>
  <w:style w:type="paragraph" w:styleId="Textkrper">
    <w:name w:val="Body Text"/>
    <w:basedOn w:val="Standard"/>
    <w:link w:val="TextkrperZchn"/>
    <w:uiPriority w:val="1"/>
    <w:qFormat/>
    <w:rsid w:val="00946948"/>
    <w:pPr>
      <w:widowControl w:val="0"/>
      <w:autoSpaceDE w:val="0"/>
      <w:autoSpaceDN w:val="0"/>
      <w:spacing w:after="0" w:line="240" w:lineRule="auto"/>
      <w:ind w:left="836" w:hanging="360"/>
    </w:pPr>
    <w:rPr>
      <w:rFonts w:ascii="Arial Narrow" w:eastAsia="Arial Narrow" w:hAnsi="Arial Narrow" w:cs="Arial Narrow"/>
      <w:sz w:val="24"/>
      <w:szCs w:val="24"/>
    </w:rPr>
  </w:style>
  <w:style w:type="character" w:customStyle="1" w:styleId="TextkrperZchn">
    <w:name w:val="Textkörper Zchn"/>
    <w:basedOn w:val="Absatz-Standardschriftart"/>
    <w:link w:val="Textkrper"/>
    <w:uiPriority w:val="1"/>
    <w:rsid w:val="00946948"/>
    <w:rPr>
      <w:rFonts w:ascii="Arial Narrow" w:eastAsia="Arial Narrow" w:hAnsi="Arial Narrow" w:cs="Arial Narrow"/>
      <w:sz w:val="24"/>
      <w:szCs w:val="24"/>
    </w:rPr>
  </w:style>
  <w:style w:type="paragraph" w:styleId="berarbeitung">
    <w:name w:val="Revision"/>
    <w:hidden/>
    <w:uiPriority w:val="99"/>
    <w:semiHidden/>
    <w:rsid w:val="00230F4A"/>
    <w:pPr>
      <w:spacing w:after="0" w:line="240" w:lineRule="auto"/>
    </w:pPr>
  </w:style>
  <w:style w:type="paragraph" w:styleId="Kopfzeile">
    <w:name w:val="header"/>
    <w:basedOn w:val="Standard"/>
    <w:link w:val="KopfzeileZchn"/>
    <w:uiPriority w:val="99"/>
    <w:unhideWhenUsed/>
    <w:rsid w:val="005056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0568B"/>
  </w:style>
  <w:style w:type="paragraph" w:styleId="Fuzeile">
    <w:name w:val="footer"/>
    <w:basedOn w:val="Standard"/>
    <w:link w:val="FuzeileZchn"/>
    <w:uiPriority w:val="99"/>
    <w:unhideWhenUsed/>
    <w:rsid w:val="005056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0568B"/>
  </w:style>
  <w:style w:type="character" w:styleId="Kommentarzeichen">
    <w:name w:val="annotation reference"/>
    <w:basedOn w:val="Absatz-Standardschriftart"/>
    <w:uiPriority w:val="99"/>
    <w:semiHidden/>
    <w:unhideWhenUsed/>
    <w:rsid w:val="002B0C73"/>
    <w:rPr>
      <w:sz w:val="16"/>
      <w:szCs w:val="16"/>
    </w:rPr>
  </w:style>
  <w:style w:type="paragraph" w:styleId="Kommentartext">
    <w:name w:val="annotation text"/>
    <w:basedOn w:val="Standard"/>
    <w:link w:val="KommentartextZchn"/>
    <w:uiPriority w:val="99"/>
    <w:unhideWhenUsed/>
    <w:rsid w:val="002B0C73"/>
    <w:pPr>
      <w:spacing w:line="240" w:lineRule="auto"/>
    </w:pPr>
    <w:rPr>
      <w:sz w:val="20"/>
      <w:szCs w:val="20"/>
    </w:rPr>
  </w:style>
  <w:style w:type="character" w:customStyle="1" w:styleId="KommentartextZchn">
    <w:name w:val="Kommentartext Zchn"/>
    <w:basedOn w:val="Absatz-Standardschriftart"/>
    <w:link w:val="Kommentartext"/>
    <w:uiPriority w:val="99"/>
    <w:rsid w:val="002B0C73"/>
    <w:rPr>
      <w:sz w:val="20"/>
      <w:szCs w:val="20"/>
    </w:rPr>
  </w:style>
  <w:style w:type="paragraph" w:styleId="Kommentarthema">
    <w:name w:val="annotation subject"/>
    <w:basedOn w:val="Kommentartext"/>
    <w:next w:val="Kommentartext"/>
    <w:link w:val="KommentarthemaZchn"/>
    <w:uiPriority w:val="99"/>
    <w:semiHidden/>
    <w:unhideWhenUsed/>
    <w:rsid w:val="002B0C73"/>
    <w:rPr>
      <w:b/>
      <w:bCs/>
    </w:rPr>
  </w:style>
  <w:style w:type="character" w:customStyle="1" w:styleId="KommentarthemaZchn">
    <w:name w:val="Kommentarthema Zchn"/>
    <w:basedOn w:val="KommentartextZchn"/>
    <w:link w:val="Kommentarthema"/>
    <w:uiPriority w:val="99"/>
    <w:semiHidden/>
    <w:rsid w:val="002B0C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B8F17-AC52-462F-8AE2-585929BA2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2328</Words>
  <Characters>14667</Characters>
  <Application>Microsoft Office Word</Application>
  <DocSecurity>8</DocSecurity>
  <Lines>122</Lines>
  <Paragraphs>33</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Retzke, Siegfried-Bruno</dc:creator>
  <cp:lastModifiedBy>Rehs, Ines</cp:lastModifiedBy>
  <cp:revision>86</cp:revision>
  <cp:lastPrinted>2025-02-13T11:09:00Z</cp:lastPrinted>
  <dcterms:created xsi:type="dcterms:W3CDTF">2026-10-08T07:47:00Z</dcterms:created>
  <dcterms:modified xsi:type="dcterms:W3CDTF">2026-10-14T06:32:00Z</dcterms:modified>
</cp:coreProperties>
</file>