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9FB" w:rsidRDefault="005759FB" w:rsidP="005759FB">
      <w:pPr>
        <w:spacing w:line="360" w:lineRule="auto"/>
        <w:rPr>
          <w:rFonts w:ascii="Georgia" w:hAnsi="Georgia" w:cs="Arial"/>
          <w:sz w:val="20"/>
        </w:rPr>
      </w:pPr>
    </w:p>
    <w:p w:rsidR="005759FB" w:rsidRDefault="005759FB" w:rsidP="005759FB">
      <w:pPr>
        <w:spacing w:line="360" w:lineRule="auto"/>
        <w:rPr>
          <w:rFonts w:ascii="Georgia" w:hAnsi="Georgia" w:cs="Arial"/>
          <w:sz w:val="20"/>
        </w:rPr>
      </w:pPr>
    </w:p>
    <w:p w:rsidR="005759FB" w:rsidRDefault="005759FB" w:rsidP="005759FB">
      <w:pPr>
        <w:spacing w:line="360" w:lineRule="auto"/>
        <w:rPr>
          <w:rFonts w:ascii="Georgia" w:hAnsi="Georgia" w:cs="Arial"/>
          <w:sz w:val="20"/>
        </w:rPr>
      </w:pPr>
    </w:p>
    <w:p w:rsidR="005759FB" w:rsidRDefault="005759FB" w:rsidP="005759FB">
      <w:pPr>
        <w:spacing w:line="360" w:lineRule="auto"/>
        <w:rPr>
          <w:rFonts w:ascii="Georgia" w:hAnsi="Georgia" w:cs="Arial"/>
          <w:sz w:val="20"/>
        </w:rPr>
      </w:pPr>
    </w:p>
    <w:p w:rsidR="005759FB" w:rsidRDefault="005759FB" w:rsidP="005759FB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 w:rsidRPr="009907C5">
        <w:rPr>
          <w:rFonts w:ascii="Georgia" w:hAnsi="Georgia" w:cs="Arial"/>
          <w:b/>
          <w:sz w:val="28"/>
          <w:szCs w:val="30"/>
        </w:rPr>
        <w:t>Unterlage:</w:t>
      </w:r>
      <w:r w:rsidRPr="009907C5">
        <w:rPr>
          <w:rFonts w:ascii="Georgia" w:hAnsi="Georgia" w:cs="Arial"/>
          <w:b/>
          <w:sz w:val="28"/>
          <w:szCs w:val="30"/>
        </w:rPr>
        <w:tab/>
      </w:r>
      <w:r w:rsidRPr="009907C5">
        <w:rPr>
          <w:rFonts w:ascii="Georgia" w:hAnsi="Georgia" w:cs="Arial"/>
          <w:sz w:val="28"/>
          <w:szCs w:val="30"/>
        </w:rPr>
        <w:t>[</w:t>
      </w:r>
      <w:r w:rsidR="00DC4310">
        <w:rPr>
          <w:rFonts w:ascii="Georgia" w:hAnsi="Georgia" w:cs="Arial"/>
          <w:sz w:val="28"/>
          <w:szCs w:val="30"/>
        </w:rPr>
        <w:t>08</w:t>
      </w:r>
      <w:r w:rsidRPr="009907C5">
        <w:rPr>
          <w:rFonts w:ascii="Georgia" w:hAnsi="Georgia" w:cs="Arial"/>
          <w:sz w:val="28"/>
          <w:szCs w:val="30"/>
        </w:rPr>
        <w:t>] Eigenerklärung</w:t>
      </w:r>
      <w:r>
        <w:rPr>
          <w:rFonts w:ascii="Georgia" w:hAnsi="Georgia" w:cs="Arial"/>
          <w:sz w:val="28"/>
          <w:szCs w:val="30"/>
        </w:rPr>
        <w:t xml:space="preserve"> zu ILO-Kernarbeitsnormen</w:t>
      </w:r>
    </w:p>
    <w:p w:rsidR="005759FB" w:rsidRDefault="005759FB" w:rsidP="005759FB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:rsidR="005759FB" w:rsidRDefault="005759FB" w:rsidP="005759FB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F67FBE" w:rsidRPr="00F67FBE" w:rsidTr="003605F3">
        <w:trPr>
          <w:trHeight w:val="340"/>
        </w:trPr>
        <w:tc>
          <w:tcPr>
            <w:tcW w:w="2194" w:type="dxa"/>
            <w:shd w:val="clear" w:color="auto" w:fill="auto"/>
          </w:tcPr>
          <w:p w:rsidR="005215B2" w:rsidRPr="00F67FBE" w:rsidRDefault="003F7BAF" w:rsidP="00F32D70">
            <w:pPr>
              <w:spacing w:before="60" w:line="276" w:lineRule="auto"/>
              <w:rPr>
                <w:rFonts w:ascii="Georgia" w:hAnsi="Georgia" w:cs="Arial"/>
                <w:b/>
                <w:sz w:val="16"/>
                <w:szCs w:val="16"/>
              </w:rPr>
            </w:pPr>
            <w:r w:rsidRPr="00F67FBE">
              <w:rPr>
                <w:rFonts w:ascii="Georgia" w:hAnsi="Georgia" w:cs="Arial"/>
                <w:b/>
                <w:sz w:val="16"/>
                <w:szCs w:val="16"/>
              </w:rPr>
              <w:lastRenderedPageBreak/>
              <w:t>Unternehmen</w:t>
            </w:r>
            <w:r w:rsidR="005215B2" w:rsidRPr="00F67FBE">
              <w:rPr>
                <w:rFonts w:ascii="Georgia" w:hAnsi="Georgia" w:cs="Arial"/>
                <w:b/>
                <w:sz w:val="16"/>
                <w:szCs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:rsidR="005215B2" w:rsidRPr="00F67FBE" w:rsidRDefault="005215B2" w:rsidP="00F32D70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F67FBE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67FBE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F67FBE">
              <w:rPr>
                <w:rFonts w:ascii="Georgia" w:hAnsi="Georgia" w:cs="Arial"/>
                <w:sz w:val="16"/>
                <w:szCs w:val="16"/>
              </w:rPr>
            </w:r>
            <w:r w:rsidRPr="00F67FBE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bookmarkStart w:id="1" w:name="_GoBack"/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bookmarkEnd w:id="1"/>
            <w:r w:rsidRPr="00F67FBE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0"/>
          </w:p>
        </w:tc>
      </w:tr>
    </w:tbl>
    <w:p w:rsidR="00FB0B49" w:rsidRPr="001B09BB" w:rsidRDefault="00FB0B49" w:rsidP="001B09BB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:rsidR="007B37F6" w:rsidRPr="001B09BB" w:rsidRDefault="007B37F6" w:rsidP="001B09BB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7A3047" w:rsidRPr="001B09BB" w:rsidRDefault="00996BB6" w:rsidP="001B09BB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1B09BB">
        <w:rPr>
          <w:rFonts w:ascii="Georgia" w:hAnsi="Georgia" w:cs="Arial"/>
          <w:sz w:val="20"/>
          <w:szCs w:val="20"/>
          <w:u w:val="single"/>
        </w:rPr>
        <w:t xml:space="preserve">Hiermit </w:t>
      </w:r>
      <w:r w:rsidR="007A3047" w:rsidRPr="001B09BB">
        <w:rPr>
          <w:rFonts w:ascii="Georgia" w:hAnsi="Georgia" w:cs="Arial"/>
          <w:sz w:val="20"/>
          <w:szCs w:val="20"/>
          <w:u w:val="single"/>
        </w:rPr>
        <w:t>wir</w:t>
      </w:r>
      <w:r w:rsidRPr="001B09BB">
        <w:rPr>
          <w:rFonts w:ascii="Georgia" w:hAnsi="Georgia" w:cs="Arial"/>
          <w:sz w:val="20"/>
          <w:szCs w:val="20"/>
          <w:u w:val="single"/>
        </w:rPr>
        <w:t>d</w:t>
      </w:r>
      <w:r w:rsidR="007A3047" w:rsidRPr="001B09BB">
        <w:rPr>
          <w:rFonts w:ascii="Georgia" w:hAnsi="Georgia" w:cs="Arial"/>
          <w:sz w:val="20"/>
          <w:szCs w:val="20"/>
          <w:u w:val="single"/>
        </w:rPr>
        <w:t xml:space="preserve"> </w:t>
      </w:r>
      <w:r w:rsidR="009678E6" w:rsidRPr="001B09BB">
        <w:rPr>
          <w:rFonts w:ascii="Georgia" w:hAnsi="Georgia" w:cs="Arial"/>
          <w:sz w:val="20"/>
          <w:szCs w:val="20"/>
          <w:u w:val="single"/>
        </w:rPr>
        <w:t xml:space="preserve">bezogen auf </w:t>
      </w:r>
      <w:r w:rsidR="007A3047" w:rsidRPr="001B09BB">
        <w:rPr>
          <w:rFonts w:ascii="Georgia" w:hAnsi="Georgia" w:cs="Arial"/>
          <w:sz w:val="20"/>
          <w:szCs w:val="20"/>
          <w:u w:val="single"/>
        </w:rPr>
        <w:t>die</w:t>
      </w:r>
      <w:r w:rsidR="00496D80" w:rsidRPr="001B09BB">
        <w:rPr>
          <w:rFonts w:ascii="Georgia" w:hAnsi="Georgia" w:cs="Arial"/>
          <w:sz w:val="20"/>
          <w:szCs w:val="20"/>
          <w:u w:val="single"/>
        </w:rPr>
        <w:t xml:space="preserve"> </w:t>
      </w:r>
      <w:r w:rsidR="009678E6" w:rsidRPr="001B09BB">
        <w:rPr>
          <w:rFonts w:ascii="Georgia" w:hAnsi="Georgia" w:cs="Arial"/>
          <w:sz w:val="20"/>
          <w:szCs w:val="20"/>
          <w:u w:val="single"/>
        </w:rPr>
        <w:t>Ausführung der vertrag</w:t>
      </w:r>
      <w:r w:rsidR="00385C07" w:rsidRPr="001B09BB">
        <w:rPr>
          <w:rFonts w:ascii="Georgia" w:hAnsi="Georgia" w:cs="Arial"/>
          <w:sz w:val="20"/>
          <w:szCs w:val="20"/>
          <w:u w:val="single"/>
        </w:rPr>
        <w:t>lichen Leistungen</w:t>
      </w:r>
      <w:r w:rsidR="009678E6" w:rsidRPr="001B09BB">
        <w:rPr>
          <w:rFonts w:ascii="Georgia" w:hAnsi="Georgia" w:cs="Arial"/>
          <w:sz w:val="20"/>
          <w:szCs w:val="20"/>
          <w:u w:val="single"/>
        </w:rPr>
        <w:t xml:space="preserve"> die </w:t>
      </w:r>
      <w:r w:rsidR="00496D80" w:rsidRPr="001B09BB">
        <w:rPr>
          <w:rFonts w:ascii="Georgia" w:hAnsi="Georgia" w:cs="Arial"/>
          <w:sz w:val="20"/>
          <w:szCs w:val="20"/>
          <w:u w:val="single"/>
        </w:rPr>
        <w:t>nachfolgende verbind</w:t>
      </w:r>
      <w:r w:rsidR="00385C07" w:rsidRPr="001B09BB">
        <w:rPr>
          <w:rFonts w:ascii="Georgia" w:hAnsi="Georgia" w:cs="Arial"/>
          <w:sz w:val="20"/>
          <w:szCs w:val="20"/>
          <w:u w:val="single"/>
        </w:rPr>
        <w:softHyphen/>
      </w:r>
      <w:r w:rsidR="00496D80" w:rsidRPr="001B09BB">
        <w:rPr>
          <w:rFonts w:ascii="Georgia" w:hAnsi="Georgia" w:cs="Arial"/>
          <w:sz w:val="20"/>
          <w:szCs w:val="20"/>
          <w:u w:val="single"/>
        </w:rPr>
        <w:t xml:space="preserve">liche </w:t>
      </w:r>
      <w:r w:rsidR="009A5607" w:rsidRPr="001B09BB">
        <w:rPr>
          <w:rFonts w:ascii="Georgia" w:hAnsi="Georgia" w:cs="Arial"/>
          <w:sz w:val="20"/>
          <w:szCs w:val="20"/>
          <w:u w:val="single"/>
        </w:rPr>
        <w:t>Eigen</w:t>
      </w:r>
      <w:r w:rsidR="007A3047" w:rsidRPr="001B09BB">
        <w:rPr>
          <w:rFonts w:ascii="Georgia" w:hAnsi="Georgia" w:cs="Arial"/>
          <w:sz w:val="20"/>
          <w:szCs w:val="20"/>
          <w:u w:val="single"/>
        </w:rPr>
        <w:t>erklärung ab</w:t>
      </w:r>
      <w:r w:rsidRPr="001B09BB">
        <w:rPr>
          <w:rFonts w:ascii="Georgia" w:hAnsi="Georgia" w:cs="Arial"/>
          <w:sz w:val="20"/>
          <w:szCs w:val="20"/>
          <w:u w:val="single"/>
        </w:rPr>
        <w:t>gegeben</w:t>
      </w:r>
      <w:r w:rsidR="007A3047" w:rsidRPr="001B09BB">
        <w:rPr>
          <w:rFonts w:ascii="Georgia" w:hAnsi="Georgia" w:cs="Arial"/>
          <w:sz w:val="20"/>
          <w:szCs w:val="20"/>
          <w:u w:val="single"/>
        </w:rPr>
        <w:t>:</w:t>
      </w:r>
    </w:p>
    <w:p w:rsidR="00FB3A20" w:rsidRPr="001B09BB" w:rsidRDefault="00FB3A20" w:rsidP="001B09BB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867179" w:rsidRPr="001B09BB" w:rsidRDefault="001B09BB" w:rsidP="001B09BB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1B09BB">
        <w:rPr>
          <w:rFonts w:ascii="Georgia" w:hAnsi="Georgia" w:cs="Arial"/>
          <w:sz w:val="20"/>
          <w:szCs w:val="20"/>
        </w:rPr>
        <w:t>Ich/Wir verpflichte/n mich/uns,</w:t>
      </w:r>
    </w:p>
    <w:p w:rsidR="001B09BB" w:rsidRPr="001B09BB" w:rsidRDefault="001B09BB" w:rsidP="001B09BB">
      <w:pPr>
        <w:pStyle w:val="Listenabsatz"/>
        <w:numPr>
          <w:ilvl w:val="0"/>
          <w:numId w:val="23"/>
        </w:numPr>
        <w:spacing w:line="360" w:lineRule="auto"/>
        <w:contextualSpacing w:val="0"/>
        <w:jc w:val="both"/>
        <w:rPr>
          <w:rFonts w:ascii="Georgia" w:hAnsi="Georgia" w:cs="Arial"/>
          <w:sz w:val="20"/>
          <w:szCs w:val="20"/>
        </w:rPr>
      </w:pPr>
      <w:r w:rsidRPr="001B09BB">
        <w:rPr>
          <w:rFonts w:ascii="Georgia" w:hAnsi="Georgia" w:cs="Arial"/>
          <w:sz w:val="20"/>
          <w:szCs w:val="20"/>
        </w:rPr>
        <w:t>dass keine Waren Gegenstand der Leistung sind, die unter Missachtung der in den Kern</w:t>
      </w:r>
      <w:r w:rsidRPr="001B09BB">
        <w:rPr>
          <w:rFonts w:ascii="Georgia" w:hAnsi="Georgia" w:cs="Arial"/>
          <w:sz w:val="20"/>
          <w:szCs w:val="20"/>
        </w:rPr>
        <w:softHyphen/>
        <w:t>arbeitsnormen der Internationalen Arbeitsorganisation festgelegten Mindeststandards ge</w:t>
      </w:r>
      <w:r w:rsidRPr="001B09BB">
        <w:rPr>
          <w:rFonts w:ascii="Georgia" w:hAnsi="Georgia" w:cs="Arial"/>
          <w:sz w:val="20"/>
          <w:szCs w:val="20"/>
        </w:rPr>
        <w:softHyphen/>
        <w:t>wonnen oder hergestellt worden sind. Die Mindeststandards der ILO-Kernarbeitsnormen ergeben sich aus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1B09BB">
        <w:rPr>
          <w:rFonts w:ascii="Georgia" w:hAnsi="Georgia" w:cs="Arial"/>
          <w:sz w:val="20"/>
          <w:szCs w:val="20"/>
        </w:rPr>
        <w:t>dem Übereinkommen Nr. 29 über Zwangs- oder Pflichtarbeit vom 28. Juni 1930 (BGBl. 1956 II S.  641),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>dem Übereinkommen Nr. 87 über die Vereinigungsfreiheit und den Schutz des Vereinigungsrechtes vom 9. Juli 1948 (BGBl. 1956 II S. 2073),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>dem Übereinkommen Nr. 98 über die Anwendung der Grundsätze des Vereinigungs</w:t>
      </w:r>
      <w:r w:rsidR="00EB0B8F">
        <w:rPr>
          <w:rFonts w:ascii="Georgia" w:hAnsi="Georgia" w:cs="Arial"/>
          <w:sz w:val="20"/>
          <w:szCs w:val="20"/>
        </w:rPr>
        <w:softHyphen/>
      </w:r>
      <w:r w:rsidRPr="00EB0B8F">
        <w:rPr>
          <w:rFonts w:ascii="Georgia" w:hAnsi="Georgia" w:cs="Arial"/>
          <w:sz w:val="20"/>
          <w:szCs w:val="20"/>
        </w:rPr>
        <w:t>rechtes und des Rechtes zu Kollektivverhandlungen vom 1. Juli 1949 (BGBl. 1955 II S. 1123),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>dem Übereinkommen Nr. 100 über die Gleichheit des Entgelts männlicher und weib</w:t>
      </w:r>
      <w:r w:rsidR="00EB0B8F">
        <w:rPr>
          <w:rFonts w:ascii="Georgia" w:hAnsi="Georgia" w:cs="Arial"/>
          <w:sz w:val="20"/>
          <w:szCs w:val="20"/>
        </w:rPr>
        <w:softHyphen/>
        <w:t>licher Arbeits</w:t>
      </w:r>
      <w:r w:rsidRPr="00EB0B8F">
        <w:rPr>
          <w:rFonts w:ascii="Georgia" w:hAnsi="Georgia" w:cs="Arial"/>
          <w:sz w:val="20"/>
          <w:szCs w:val="20"/>
        </w:rPr>
        <w:t>kräfte für gleichwertige Arbeit vom 29. Juni 1951 (BGBl. 1956 II S. 24),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 xml:space="preserve">dem Übereinkommen Nr. 105 über </w:t>
      </w:r>
      <w:r w:rsidR="00EB0B8F">
        <w:rPr>
          <w:rFonts w:ascii="Georgia" w:hAnsi="Georgia" w:cs="Arial"/>
          <w:sz w:val="20"/>
          <w:szCs w:val="20"/>
        </w:rPr>
        <w:t>die Ab</w:t>
      </w:r>
      <w:r w:rsidRPr="00EB0B8F">
        <w:rPr>
          <w:rFonts w:ascii="Georgia" w:hAnsi="Georgia" w:cs="Arial"/>
          <w:sz w:val="20"/>
          <w:szCs w:val="20"/>
        </w:rPr>
        <w:t>schaffung der Zwangsarbeit vom 25. Juni 1957 (BGBl. 1959 II S. 442),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>dem Übe</w:t>
      </w:r>
      <w:r w:rsidR="00EB0B8F">
        <w:rPr>
          <w:rFonts w:ascii="Georgia" w:hAnsi="Georgia" w:cs="Arial"/>
          <w:sz w:val="20"/>
          <w:szCs w:val="20"/>
        </w:rPr>
        <w:t>reinkommen Nr. 111 über die Dis</w:t>
      </w:r>
      <w:r w:rsidRPr="00EB0B8F">
        <w:rPr>
          <w:rFonts w:ascii="Georgia" w:hAnsi="Georgia" w:cs="Arial"/>
          <w:sz w:val="20"/>
          <w:szCs w:val="20"/>
        </w:rPr>
        <w:t>kriminierung in Beschäftigung und Beruf vom 25. Juni 1958 (BGBl. 1961 II S. 98),</w:t>
      </w:r>
    </w:p>
    <w:p w:rsidR="00EB0B8F" w:rsidRDefault="001B09BB" w:rsidP="007B37F6">
      <w:pPr>
        <w:pStyle w:val="Listenabsatz"/>
        <w:numPr>
          <w:ilvl w:val="0"/>
          <w:numId w:val="45"/>
        </w:numPr>
        <w:spacing w:after="0" w:line="360" w:lineRule="auto"/>
        <w:ind w:left="714" w:hanging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>dem Überein</w:t>
      </w:r>
      <w:r w:rsidR="00EB0B8F">
        <w:rPr>
          <w:rFonts w:ascii="Georgia" w:hAnsi="Georgia" w:cs="Arial"/>
          <w:sz w:val="20"/>
          <w:szCs w:val="20"/>
        </w:rPr>
        <w:t>kommen Nr. 138 über das Mindest</w:t>
      </w:r>
      <w:r w:rsidRPr="00EB0B8F">
        <w:rPr>
          <w:rFonts w:ascii="Georgia" w:hAnsi="Georgia" w:cs="Arial"/>
          <w:sz w:val="20"/>
          <w:szCs w:val="20"/>
        </w:rPr>
        <w:t>alter für die Zulassung zur Beschäftigung vom 26. Juni 1973 (BGBl. 1976 II S. 202) und</w:t>
      </w:r>
    </w:p>
    <w:p w:rsidR="001B09BB" w:rsidRPr="00EB0B8F" w:rsidRDefault="001B09BB" w:rsidP="00EB0B8F">
      <w:pPr>
        <w:pStyle w:val="Listenabsatz"/>
        <w:numPr>
          <w:ilvl w:val="0"/>
          <w:numId w:val="45"/>
        </w:numPr>
        <w:spacing w:line="360" w:lineRule="auto"/>
        <w:contextualSpacing w:val="0"/>
        <w:jc w:val="both"/>
        <w:rPr>
          <w:rFonts w:ascii="Georgia" w:hAnsi="Georgia" w:cs="Arial"/>
          <w:sz w:val="20"/>
          <w:szCs w:val="20"/>
        </w:rPr>
      </w:pPr>
      <w:r w:rsidRPr="00EB0B8F">
        <w:rPr>
          <w:rFonts w:ascii="Georgia" w:hAnsi="Georgia" w:cs="Arial"/>
          <w:sz w:val="20"/>
          <w:szCs w:val="20"/>
        </w:rPr>
        <w:t>dem Übereinkommen Nr. 182 über das Verbot und unverzügliche Maßnahmen zur Be</w:t>
      </w:r>
      <w:r w:rsidR="00EB0B8F">
        <w:rPr>
          <w:rFonts w:ascii="Georgia" w:hAnsi="Georgia" w:cs="Arial"/>
          <w:sz w:val="20"/>
          <w:szCs w:val="20"/>
        </w:rPr>
        <w:softHyphen/>
      </w:r>
      <w:r w:rsidRPr="00EB0B8F">
        <w:rPr>
          <w:rFonts w:ascii="Georgia" w:hAnsi="Georgia" w:cs="Arial"/>
          <w:sz w:val="20"/>
          <w:szCs w:val="20"/>
        </w:rPr>
        <w:t>seitigung der schlimmsten Formen der Kinderarbeit vom 17. Juni 1999 (BGBl. 2001 II S. 1291).</w:t>
      </w:r>
    </w:p>
    <w:p w:rsidR="00ED70DE" w:rsidRDefault="00ED70DE" w:rsidP="001B09BB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7B37F6" w:rsidRDefault="007B37F6" w:rsidP="001B09BB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DC4310" w:rsidRPr="001B09BB" w:rsidRDefault="00DC4310" w:rsidP="001B09BB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F67FBE" w:rsidRPr="00F67FBE" w:rsidTr="003605F3"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F67FBE" w:rsidRDefault="00027295" w:rsidP="00F32D70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F67FBE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F67FBE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F67FBE">
              <w:rPr>
                <w:rFonts w:ascii="Georgia" w:hAnsi="Georgia" w:cs="Arial"/>
                <w:sz w:val="16"/>
                <w:szCs w:val="16"/>
              </w:rPr>
            </w:r>
            <w:r w:rsidRPr="00F67FBE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2"/>
            <w:r w:rsidR="00E7522F" w:rsidRPr="00F67FBE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F67FBE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7522F" w:rsidRPr="00F67FBE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F67FBE">
              <w:rPr>
                <w:rFonts w:ascii="Georgia" w:hAnsi="Georgia" w:cs="Arial"/>
                <w:sz w:val="16"/>
                <w:szCs w:val="16"/>
              </w:rPr>
            </w:r>
            <w:r w:rsidR="00E7522F" w:rsidRPr="00F67FBE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F67FBE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D2EC3" w:rsidRPr="00F67FBE" w:rsidRDefault="00DD2EC3" w:rsidP="00F32D70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DD2EC3" w:rsidRPr="00F67FBE" w:rsidRDefault="00E7522F" w:rsidP="00F32D70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F67FBE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F67FBE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F67FBE">
              <w:rPr>
                <w:rFonts w:ascii="Georgia" w:hAnsi="Georgia" w:cs="Arial"/>
                <w:sz w:val="16"/>
                <w:szCs w:val="16"/>
              </w:rPr>
            </w:r>
            <w:r w:rsidRPr="00F67FBE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F67FBE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F67FBE" w:rsidRPr="00F67FBE" w:rsidTr="00DC4310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F67FBE" w:rsidRDefault="00E7522F" w:rsidP="00F32D70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F67FBE">
              <w:rPr>
                <w:rFonts w:ascii="Georgia" w:hAnsi="Georgia" w:cs="Arial"/>
                <w:b/>
                <w:sz w:val="12"/>
                <w:szCs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D2EC3" w:rsidRPr="00F67FBE" w:rsidRDefault="00DD2EC3" w:rsidP="00F32D70">
            <w:pPr>
              <w:spacing w:before="60" w:line="276" w:lineRule="auto"/>
              <w:rPr>
                <w:rFonts w:ascii="Georgia" w:hAnsi="Georgia" w:cs="Arial"/>
                <w:sz w:val="12"/>
                <w:szCs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E7522F" w:rsidRPr="00F67FBE" w:rsidRDefault="00E7522F" w:rsidP="00F32D70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F67FBE">
              <w:rPr>
                <w:rFonts w:ascii="Georgia" w:hAnsi="Georgia" w:cs="Arial"/>
                <w:b/>
                <w:sz w:val="12"/>
                <w:szCs w:val="12"/>
              </w:rPr>
              <w:t>(Name des Erklärenden in Textform)</w:t>
            </w:r>
          </w:p>
          <w:p w:rsidR="00E7522F" w:rsidRPr="00F67FBE" w:rsidRDefault="002F4721" w:rsidP="00B16997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2"/>
              </w:rPr>
            </w:pPr>
            <w:r w:rsidRPr="00F67FBE">
              <w:rPr>
                <w:rFonts w:ascii="Georgia" w:hAnsi="Georgia" w:cs="Arial"/>
                <w:sz w:val="12"/>
                <w:szCs w:val="12"/>
              </w:rPr>
              <w:t>[Die Textform (</w:t>
            </w:r>
            <w:r w:rsidR="008C5BFE" w:rsidRPr="00F67FBE">
              <w:rPr>
                <w:rFonts w:ascii="Georgia" w:hAnsi="Georgia" w:cs="Arial"/>
                <w:sz w:val="12"/>
                <w:szCs w:val="12"/>
              </w:rPr>
              <w:t>§ 126b BGB) erfordert, dass der Name der natür</w:t>
            </w:r>
            <w:r w:rsidRPr="00F67FBE">
              <w:rPr>
                <w:rFonts w:ascii="Georgia" w:hAnsi="Georgia" w:cs="Arial"/>
                <w:sz w:val="12"/>
                <w:szCs w:val="12"/>
              </w:rPr>
              <w:softHyphen/>
            </w:r>
            <w:r w:rsidR="008C5BFE" w:rsidRPr="00F67FBE">
              <w:rPr>
                <w:rFonts w:ascii="Georgia" w:hAnsi="Georgia" w:cs="Arial"/>
                <w:sz w:val="12"/>
                <w:szCs w:val="12"/>
              </w:rPr>
              <w:t>lichen Pe</w:t>
            </w:r>
            <w:r w:rsidR="003261B5" w:rsidRPr="00F67FBE">
              <w:rPr>
                <w:rFonts w:ascii="Georgia" w:hAnsi="Georgia" w:cs="Arial"/>
                <w:sz w:val="12"/>
                <w:szCs w:val="12"/>
              </w:rPr>
              <w:t>rson, die die vorliegende E</w:t>
            </w:r>
            <w:r w:rsidR="008C5BFE" w:rsidRPr="00F67FBE">
              <w:rPr>
                <w:rFonts w:ascii="Georgia" w:hAnsi="Georgia" w:cs="Arial"/>
                <w:sz w:val="12"/>
                <w:szCs w:val="12"/>
              </w:rPr>
              <w:t>rklärung abgibt, erkennbar ist.]</w:t>
            </w:r>
          </w:p>
        </w:tc>
      </w:tr>
    </w:tbl>
    <w:p w:rsidR="0057587F" w:rsidRPr="00CA3600" w:rsidRDefault="0057587F" w:rsidP="00CA3600">
      <w:pPr>
        <w:spacing w:before="160"/>
        <w:rPr>
          <w:rFonts w:ascii="Georgia" w:hAnsi="Georgia" w:cs="Arial"/>
          <w:sz w:val="20"/>
        </w:rPr>
      </w:pPr>
    </w:p>
    <w:sectPr w:rsidR="0057587F" w:rsidRPr="00CA3600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91A" w:rsidRDefault="00AD191A" w:rsidP="001C489F">
      <w:pPr>
        <w:spacing w:after="0" w:line="240" w:lineRule="auto"/>
      </w:pPr>
      <w:r>
        <w:separator/>
      </w:r>
    </w:p>
  </w:endnote>
  <w:endnote w:type="continuationSeparator" w:id="0">
    <w:p w:rsidR="00AD191A" w:rsidRDefault="00AD191A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5759FB" w:rsidRPr="005759FB" w:rsidTr="005759FB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5759FB" w:rsidRPr="005759FB" w:rsidRDefault="005759FB" w:rsidP="005759FB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5759FB" w:rsidRPr="005759FB" w:rsidRDefault="005759FB" w:rsidP="005759FB">
          <w:pPr>
            <w:jc w:val="right"/>
            <w:rPr>
              <w:rFonts w:ascii="Georgia" w:hAnsi="Georgia"/>
              <w:sz w:val="12"/>
              <w:szCs w:val="12"/>
            </w:rPr>
          </w:pPr>
          <w:r w:rsidRPr="005759FB">
            <w:rPr>
              <w:rFonts w:ascii="Georgia" w:hAnsi="Georgia"/>
              <w:sz w:val="12"/>
              <w:szCs w:val="12"/>
            </w:rPr>
            <w:t xml:space="preserve">Seite </w:t>
          </w:r>
          <w:r w:rsidRPr="005759FB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5759FB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5759FB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F46AF5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5759FB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5759FB">
            <w:rPr>
              <w:rFonts w:ascii="Georgia" w:hAnsi="Georgia"/>
              <w:sz w:val="12"/>
              <w:szCs w:val="12"/>
            </w:rPr>
            <w:t xml:space="preserve"> von </w:t>
          </w:r>
          <w:r w:rsidRPr="005759FB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5759FB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5759FB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F46AF5">
            <w:rPr>
              <w:rFonts w:ascii="Georgia" w:hAnsi="Georgia"/>
              <w:bCs/>
              <w:noProof/>
              <w:sz w:val="12"/>
              <w:szCs w:val="12"/>
            </w:rPr>
            <w:t>3</w:t>
          </w:r>
          <w:r w:rsidRPr="005759FB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:rsidR="00AD191A" w:rsidRPr="005759FB" w:rsidRDefault="00AD191A" w:rsidP="005759FB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91A" w:rsidRDefault="00AD191A" w:rsidP="001C489F">
      <w:pPr>
        <w:spacing w:after="0" w:line="240" w:lineRule="auto"/>
      </w:pPr>
      <w:r>
        <w:separator/>
      </w:r>
    </w:p>
  </w:footnote>
  <w:footnote w:type="continuationSeparator" w:id="0">
    <w:p w:rsidR="00AD191A" w:rsidRDefault="00AD191A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DC4310" w:rsidTr="00DC4310">
      <w:tc>
        <w:tcPr>
          <w:tcW w:w="4247" w:type="dxa"/>
        </w:tcPr>
        <w:p w:rsidR="00DC4310" w:rsidRDefault="00DC4310" w:rsidP="009907C5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2C730DC8" wp14:editId="54E48E31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DC4310" w:rsidRDefault="00DC4310" w:rsidP="00DC4310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0915C64A" wp14:editId="2364BD15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907C5" w:rsidRDefault="009907C5" w:rsidP="009907C5">
    <w:pPr>
      <w:pStyle w:val="Kopfzeile"/>
      <w:rPr>
        <w:rFonts w:ascii="Georgia" w:hAnsi="Georgia" w:cs="Arial"/>
        <w:sz w:val="12"/>
        <w:szCs w:val="12"/>
      </w:rPr>
    </w:pPr>
  </w:p>
  <w:p w:rsidR="009907C5" w:rsidRDefault="009907C5" w:rsidP="009907C5">
    <w:pPr>
      <w:pStyle w:val="Kopfzeile"/>
      <w:rPr>
        <w:rFonts w:ascii="Georgia" w:hAnsi="Georgia" w:cs="Arial"/>
        <w:sz w:val="12"/>
        <w:szCs w:val="12"/>
      </w:rPr>
    </w:pPr>
  </w:p>
  <w:p w:rsidR="009907C5" w:rsidRDefault="009907C5" w:rsidP="009907C5">
    <w:pPr>
      <w:pStyle w:val="Kopfzeile"/>
      <w:rPr>
        <w:rFonts w:ascii="Georgia" w:hAnsi="Georgia" w:cs="Arial"/>
        <w:sz w:val="12"/>
        <w:szCs w:val="12"/>
      </w:rPr>
    </w:pPr>
  </w:p>
  <w:p w:rsidR="009907C5" w:rsidRDefault="009907C5" w:rsidP="009907C5">
    <w:pPr>
      <w:pStyle w:val="Kopfzeile"/>
      <w:rPr>
        <w:rFonts w:ascii="Georgia" w:hAnsi="Georgia" w:cs="Arial"/>
        <w:sz w:val="12"/>
        <w:szCs w:val="12"/>
      </w:rPr>
    </w:pPr>
  </w:p>
  <w:p w:rsidR="00AD191A" w:rsidRPr="005759FB" w:rsidRDefault="00AD191A" w:rsidP="005759FB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:rsidR="00AD191A" w:rsidRPr="005759FB" w:rsidRDefault="00AD191A" w:rsidP="005759FB">
    <w:pPr>
      <w:pStyle w:val="Kopfzeile"/>
      <w:rPr>
        <w:rFonts w:ascii="Georgia" w:hAnsi="Georgia" w:cs="Arial"/>
        <w:sz w:val="12"/>
        <w:szCs w:val="12"/>
      </w:rPr>
    </w:pPr>
  </w:p>
  <w:p w:rsidR="00766EE6" w:rsidRDefault="00766EE6" w:rsidP="005759FB">
    <w:pPr>
      <w:pStyle w:val="Kopfzeile"/>
      <w:rPr>
        <w:rFonts w:ascii="Georgia" w:hAnsi="Georgia" w:cs="Arial"/>
        <w:sz w:val="12"/>
        <w:szCs w:val="12"/>
      </w:rPr>
    </w:pPr>
  </w:p>
  <w:p w:rsidR="00DC4310" w:rsidRDefault="00DC4310" w:rsidP="005759FB">
    <w:pPr>
      <w:pStyle w:val="Kopfzeile"/>
      <w:rPr>
        <w:rFonts w:ascii="Georgia" w:hAnsi="Georgia" w:cs="Arial"/>
        <w:sz w:val="12"/>
        <w:szCs w:val="12"/>
      </w:rPr>
    </w:pPr>
  </w:p>
  <w:p w:rsidR="00DC4310" w:rsidRPr="005759FB" w:rsidRDefault="00DC4310" w:rsidP="005759FB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B85688"/>
    <w:multiLevelType w:val="hybridMultilevel"/>
    <w:tmpl w:val="C0E46F26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E24A0"/>
    <w:multiLevelType w:val="hybridMultilevel"/>
    <w:tmpl w:val="83A497BC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1D31E3"/>
    <w:multiLevelType w:val="hybridMultilevel"/>
    <w:tmpl w:val="20640EF2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96404"/>
    <w:multiLevelType w:val="hybridMultilevel"/>
    <w:tmpl w:val="0792B01C"/>
    <w:lvl w:ilvl="0" w:tplc="B52044B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4116B1"/>
    <w:multiLevelType w:val="hybridMultilevel"/>
    <w:tmpl w:val="4E06AD80"/>
    <w:lvl w:ilvl="0" w:tplc="0407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1C2EFA"/>
    <w:multiLevelType w:val="hybridMultilevel"/>
    <w:tmpl w:val="1A0ED19A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877712"/>
    <w:multiLevelType w:val="hybridMultilevel"/>
    <w:tmpl w:val="A14666A6"/>
    <w:lvl w:ilvl="0" w:tplc="4D12208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B2761CD"/>
    <w:multiLevelType w:val="hybridMultilevel"/>
    <w:tmpl w:val="893C56A4"/>
    <w:lvl w:ilvl="0" w:tplc="04070017">
      <w:start w:val="1"/>
      <w:numFmt w:val="lowerLetter"/>
      <w:lvlText w:val="%1)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3D5690"/>
    <w:multiLevelType w:val="hybridMultilevel"/>
    <w:tmpl w:val="25605F40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7736E2"/>
    <w:multiLevelType w:val="hybridMultilevel"/>
    <w:tmpl w:val="55F894A2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F419AA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961629"/>
    <w:multiLevelType w:val="hybridMultilevel"/>
    <w:tmpl w:val="A07C2708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030C9B"/>
    <w:multiLevelType w:val="hybridMultilevel"/>
    <w:tmpl w:val="CAAA5834"/>
    <w:lvl w:ilvl="0" w:tplc="4D12208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ACD1A25"/>
    <w:multiLevelType w:val="hybridMultilevel"/>
    <w:tmpl w:val="43BA8B8A"/>
    <w:lvl w:ilvl="0" w:tplc="169A60D4">
      <w:start w:val="1"/>
      <w:numFmt w:val="bullet"/>
      <w:lvlText w:val="-"/>
      <w:lvlJc w:val="left"/>
      <w:pPr>
        <w:ind w:left="36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966547"/>
    <w:multiLevelType w:val="hybridMultilevel"/>
    <w:tmpl w:val="21CCDC52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27251B"/>
    <w:multiLevelType w:val="hybridMultilevel"/>
    <w:tmpl w:val="856E5B18"/>
    <w:lvl w:ilvl="0" w:tplc="4D12208C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7A031A"/>
    <w:multiLevelType w:val="hybridMultilevel"/>
    <w:tmpl w:val="711CB98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AB6D5F"/>
    <w:multiLevelType w:val="hybridMultilevel"/>
    <w:tmpl w:val="B63A47A8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4C4042"/>
    <w:multiLevelType w:val="hybridMultilevel"/>
    <w:tmpl w:val="D09816E8"/>
    <w:lvl w:ilvl="0" w:tplc="04070015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E04"/>
    <w:multiLevelType w:val="hybridMultilevel"/>
    <w:tmpl w:val="354643B6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540486F"/>
    <w:multiLevelType w:val="hybridMultilevel"/>
    <w:tmpl w:val="4C48C3E2"/>
    <w:lvl w:ilvl="0" w:tplc="65FCEC0C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5BC4F71"/>
    <w:multiLevelType w:val="hybridMultilevel"/>
    <w:tmpl w:val="DC6EF5AA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F1639D"/>
    <w:multiLevelType w:val="hybridMultilevel"/>
    <w:tmpl w:val="AF722CC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C492DA6"/>
    <w:multiLevelType w:val="hybridMultilevel"/>
    <w:tmpl w:val="0BB8D4FE"/>
    <w:lvl w:ilvl="0" w:tplc="BE3E00E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D6A04FD"/>
    <w:multiLevelType w:val="hybridMultilevel"/>
    <w:tmpl w:val="39668950"/>
    <w:lvl w:ilvl="0" w:tplc="25B885D2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296BDF"/>
    <w:multiLevelType w:val="multilevel"/>
    <w:tmpl w:val="35A2E3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7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9815FE"/>
    <w:multiLevelType w:val="hybridMultilevel"/>
    <w:tmpl w:val="B82885A8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E17CDB"/>
    <w:multiLevelType w:val="hybridMultilevel"/>
    <w:tmpl w:val="5A8C1A5E"/>
    <w:lvl w:ilvl="0" w:tplc="776E1454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F81765E"/>
    <w:multiLevelType w:val="hybridMultilevel"/>
    <w:tmpl w:val="977AA296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325847"/>
    <w:multiLevelType w:val="hybridMultilevel"/>
    <w:tmpl w:val="A9081FE4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C3265D4"/>
    <w:multiLevelType w:val="hybridMultilevel"/>
    <w:tmpl w:val="14FC5CA0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F872975"/>
    <w:multiLevelType w:val="hybridMultilevel"/>
    <w:tmpl w:val="5F34C200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8"/>
  </w:num>
  <w:num w:numId="3">
    <w:abstractNumId w:val="0"/>
  </w:num>
  <w:num w:numId="4">
    <w:abstractNumId w:val="5"/>
  </w:num>
  <w:num w:numId="5">
    <w:abstractNumId w:val="35"/>
  </w:num>
  <w:num w:numId="6">
    <w:abstractNumId w:val="19"/>
  </w:num>
  <w:num w:numId="7">
    <w:abstractNumId w:val="20"/>
  </w:num>
  <w:num w:numId="8">
    <w:abstractNumId w:val="2"/>
  </w:num>
  <w:num w:numId="9">
    <w:abstractNumId w:val="10"/>
  </w:num>
  <w:num w:numId="10">
    <w:abstractNumId w:val="33"/>
  </w:num>
  <w:num w:numId="11">
    <w:abstractNumId w:val="28"/>
  </w:num>
  <w:num w:numId="12">
    <w:abstractNumId w:val="25"/>
  </w:num>
  <w:num w:numId="13">
    <w:abstractNumId w:val="39"/>
  </w:num>
  <w:num w:numId="14">
    <w:abstractNumId w:val="18"/>
  </w:num>
  <w:num w:numId="15">
    <w:abstractNumId w:val="23"/>
  </w:num>
  <w:num w:numId="16">
    <w:abstractNumId w:val="22"/>
  </w:num>
  <w:num w:numId="17">
    <w:abstractNumId w:val="42"/>
  </w:num>
  <w:num w:numId="18">
    <w:abstractNumId w:val="27"/>
  </w:num>
  <w:num w:numId="19">
    <w:abstractNumId w:val="31"/>
  </w:num>
  <w:num w:numId="20">
    <w:abstractNumId w:val="7"/>
  </w:num>
  <w:num w:numId="21">
    <w:abstractNumId w:val="29"/>
  </w:num>
  <w:num w:numId="22">
    <w:abstractNumId w:val="34"/>
  </w:num>
  <w:num w:numId="23">
    <w:abstractNumId w:val="24"/>
  </w:num>
  <w:num w:numId="24">
    <w:abstractNumId w:val="41"/>
  </w:num>
  <w:num w:numId="25">
    <w:abstractNumId w:val="13"/>
  </w:num>
  <w:num w:numId="26">
    <w:abstractNumId w:val="38"/>
  </w:num>
  <w:num w:numId="27">
    <w:abstractNumId w:val="40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36"/>
  </w:num>
  <w:num w:numId="31">
    <w:abstractNumId w:val="17"/>
  </w:num>
  <w:num w:numId="32">
    <w:abstractNumId w:val="15"/>
  </w:num>
  <w:num w:numId="33">
    <w:abstractNumId w:val="12"/>
  </w:num>
  <w:num w:numId="34">
    <w:abstractNumId w:val="26"/>
  </w:num>
  <w:num w:numId="35">
    <w:abstractNumId w:val="9"/>
  </w:num>
  <w:num w:numId="36">
    <w:abstractNumId w:val="43"/>
  </w:num>
  <w:num w:numId="37">
    <w:abstractNumId w:val="1"/>
  </w:num>
  <w:num w:numId="38">
    <w:abstractNumId w:val="16"/>
  </w:num>
  <w:num w:numId="39">
    <w:abstractNumId w:val="4"/>
  </w:num>
  <w:num w:numId="40">
    <w:abstractNumId w:val="3"/>
  </w:num>
  <w:num w:numId="41">
    <w:abstractNumId w:val="14"/>
  </w:num>
  <w:num w:numId="42">
    <w:abstractNumId w:val="30"/>
  </w:num>
  <w:num w:numId="43">
    <w:abstractNumId w:val="21"/>
  </w:num>
  <w:num w:numId="44">
    <w:abstractNumId w:val="6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WIzG3mcAbAHWnRUY/LnP/bUbnyduP54vZWm/URTnW3p9/c9H/J6JlV9PTBf0wQySDdECnMJ2RsGUPWEQaN6YPw==" w:salt="1Cu1qV+ApPY50s/jyDxf9g=="/>
  <w:defaultTabStop w:val="567"/>
  <w:hyphenationZone w:val="425"/>
  <w:characterSpacingControl w:val="doNotCompress"/>
  <w:hdrShapeDefaults>
    <o:shapedefaults v:ext="edit" spidmax="25395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24141"/>
    <w:rsid w:val="00027295"/>
    <w:rsid w:val="000405A6"/>
    <w:rsid w:val="000420B2"/>
    <w:rsid w:val="0005238B"/>
    <w:rsid w:val="00052B9C"/>
    <w:rsid w:val="000561CB"/>
    <w:rsid w:val="00060532"/>
    <w:rsid w:val="00061EAC"/>
    <w:rsid w:val="000665E7"/>
    <w:rsid w:val="00067C77"/>
    <w:rsid w:val="00072E8F"/>
    <w:rsid w:val="00075004"/>
    <w:rsid w:val="00077A9B"/>
    <w:rsid w:val="00081F36"/>
    <w:rsid w:val="0008667A"/>
    <w:rsid w:val="00093B52"/>
    <w:rsid w:val="000A06B5"/>
    <w:rsid w:val="000A0A68"/>
    <w:rsid w:val="000A1586"/>
    <w:rsid w:val="000B3572"/>
    <w:rsid w:val="000B4245"/>
    <w:rsid w:val="000B48F3"/>
    <w:rsid w:val="000B506A"/>
    <w:rsid w:val="000B5199"/>
    <w:rsid w:val="000B6F7E"/>
    <w:rsid w:val="000C3ADD"/>
    <w:rsid w:val="000D6B1D"/>
    <w:rsid w:val="000E1313"/>
    <w:rsid w:val="000E23AD"/>
    <w:rsid w:val="000E3941"/>
    <w:rsid w:val="000E4C5A"/>
    <w:rsid w:val="000F6AD3"/>
    <w:rsid w:val="00101682"/>
    <w:rsid w:val="00105B00"/>
    <w:rsid w:val="00124A7F"/>
    <w:rsid w:val="001275D9"/>
    <w:rsid w:val="00134A31"/>
    <w:rsid w:val="00145B81"/>
    <w:rsid w:val="00150C6E"/>
    <w:rsid w:val="00155F04"/>
    <w:rsid w:val="00166F31"/>
    <w:rsid w:val="00167941"/>
    <w:rsid w:val="00172F0A"/>
    <w:rsid w:val="00173B7F"/>
    <w:rsid w:val="00182A8A"/>
    <w:rsid w:val="001835BD"/>
    <w:rsid w:val="001842A9"/>
    <w:rsid w:val="0018734D"/>
    <w:rsid w:val="0019545F"/>
    <w:rsid w:val="00197350"/>
    <w:rsid w:val="001A4EF8"/>
    <w:rsid w:val="001B0355"/>
    <w:rsid w:val="001B09BB"/>
    <w:rsid w:val="001B4206"/>
    <w:rsid w:val="001C1390"/>
    <w:rsid w:val="001C323A"/>
    <w:rsid w:val="001C489F"/>
    <w:rsid w:val="001C4EEC"/>
    <w:rsid w:val="001D0EF0"/>
    <w:rsid w:val="001D26C1"/>
    <w:rsid w:val="001D3EE0"/>
    <w:rsid w:val="001E4081"/>
    <w:rsid w:val="001E7FA2"/>
    <w:rsid w:val="001F0C86"/>
    <w:rsid w:val="001F2311"/>
    <w:rsid w:val="00200D45"/>
    <w:rsid w:val="00207005"/>
    <w:rsid w:val="00215558"/>
    <w:rsid w:val="00223652"/>
    <w:rsid w:val="00231163"/>
    <w:rsid w:val="00233AC0"/>
    <w:rsid w:val="00240571"/>
    <w:rsid w:val="00241BA0"/>
    <w:rsid w:val="00245FED"/>
    <w:rsid w:val="002623F1"/>
    <w:rsid w:val="00262A9E"/>
    <w:rsid w:val="00263221"/>
    <w:rsid w:val="002636AA"/>
    <w:rsid w:val="002663D7"/>
    <w:rsid w:val="00267C8A"/>
    <w:rsid w:val="00273FB9"/>
    <w:rsid w:val="00275DDC"/>
    <w:rsid w:val="00276271"/>
    <w:rsid w:val="00282765"/>
    <w:rsid w:val="00286B71"/>
    <w:rsid w:val="00286F89"/>
    <w:rsid w:val="0028754D"/>
    <w:rsid w:val="00292CB0"/>
    <w:rsid w:val="00294368"/>
    <w:rsid w:val="00295C29"/>
    <w:rsid w:val="00296997"/>
    <w:rsid w:val="00297975"/>
    <w:rsid w:val="002A2506"/>
    <w:rsid w:val="002B6734"/>
    <w:rsid w:val="002C2407"/>
    <w:rsid w:val="002C365F"/>
    <w:rsid w:val="002D4A38"/>
    <w:rsid w:val="002D5A47"/>
    <w:rsid w:val="002E3F93"/>
    <w:rsid w:val="002E6EE8"/>
    <w:rsid w:val="002E7EE2"/>
    <w:rsid w:val="002F40FE"/>
    <w:rsid w:val="002F4721"/>
    <w:rsid w:val="002F7BE2"/>
    <w:rsid w:val="00300D67"/>
    <w:rsid w:val="0030293A"/>
    <w:rsid w:val="00306E4A"/>
    <w:rsid w:val="00312821"/>
    <w:rsid w:val="003140DD"/>
    <w:rsid w:val="00314B50"/>
    <w:rsid w:val="003261B5"/>
    <w:rsid w:val="00326F98"/>
    <w:rsid w:val="00333864"/>
    <w:rsid w:val="003362C4"/>
    <w:rsid w:val="00342BC5"/>
    <w:rsid w:val="00346D59"/>
    <w:rsid w:val="003548DF"/>
    <w:rsid w:val="00356108"/>
    <w:rsid w:val="003563CE"/>
    <w:rsid w:val="00356DC8"/>
    <w:rsid w:val="003605F3"/>
    <w:rsid w:val="00361F19"/>
    <w:rsid w:val="0036503F"/>
    <w:rsid w:val="00384140"/>
    <w:rsid w:val="0038475B"/>
    <w:rsid w:val="00384AFF"/>
    <w:rsid w:val="00385C07"/>
    <w:rsid w:val="00386ACB"/>
    <w:rsid w:val="00391415"/>
    <w:rsid w:val="00397C24"/>
    <w:rsid w:val="003A1F72"/>
    <w:rsid w:val="003A3BD5"/>
    <w:rsid w:val="003B48A0"/>
    <w:rsid w:val="003B572E"/>
    <w:rsid w:val="003B5EE0"/>
    <w:rsid w:val="003C124E"/>
    <w:rsid w:val="003D0C00"/>
    <w:rsid w:val="003E74CF"/>
    <w:rsid w:val="003F40DC"/>
    <w:rsid w:val="003F79A6"/>
    <w:rsid w:val="003F7BAF"/>
    <w:rsid w:val="00407B45"/>
    <w:rsid w:val="00407B9E"/>
    <w:rsid w:val="004109A1"/>
    <w:rsid w:val="00420BAA"/>
    <w:rsid w:val="004333AA"/>
    <w:rsid w:val="004357F0"/>
    <w:rsid w:val="00443478"/>
    <w:rsid w:val="004505B4"/>
    <w:rsid w:val="004574CA"/>
    <w:rsid w:val="00457671"/>
    <w:rsid w:val="00457E35"/>
    <w:rsid w:val="00464538"/>
    <w:rsid w:val="00466680"/>
    <w:rsid w:val="00486B35"/>
    <w:rsid w:val="00486E0F"/>
    <w:rsid w:val="004931B8"/>
    <w:rsid w:val="00494684"/>
    <w:rsid w:val="00494868"/>
    <w:rsid w:val="004955AC"/>
    <w:rsid w:val="0049566E"/>
    <w:rsid w:val="00496D80"/>
    <w:rsid w:val="004B0464"/>
    <w:rsid w:val="004B0994"/>
    <w:rsid w:val="004B46F3"/>
    <w:rsid w:val="004C04FB"/>
    <w:rsid w:val="004C5A83"/>
    <w:rsid w:val="004D0B71"/>
    <w:rsid w:val="004D2AEA"/>
    <w:rsid w:val="004D32C8"/>
    <w:rsid w:val="004D4FD8"/>
    <w:rsid w:val="004D5C77"/>
    <w:rsid w:val="004D601E"/>
    <w:rsid w:val="004E005A"/>
    <w:rsid w:val="004E05E8"/>
    <w:rsid w:val="004F032E"/>
    <w:rsid w:val="004F0FAB"/>
    <w:rsid w:val="004F1227"/>
    <w:rsid w:val="004F7BD1"/>
    <w:rsid w:val="004F7FAF"/>
    <w:rsid w:val="00502866"/>
    <w:rsid w:val="00505A14"/>
    <w:rsid w:val="005064CC"/>
    <w:rsid w:val="00506FBE"/>
    <w:rsid w:val="00511504"/>
    <w:rsid w:val="00512016"/>
    <w:rsid w:val="00512D36"/>
    <w:rsid w:val="00516F61"/>
    <w:rsid w:val="0051793D"/>
    <w:rsid w:val="005215B2"/>
    <w:rsid w:val="00524694"/>
    <w:rsid w:val="005322E2"/>
    <w:rsid w:val="00532D03"/>
    <w:rsid w:val="005400B9"/>
    <w:rsid w:val="00543D7A"/>
    <w:rsid w:val="00556800"/>
    <w:rsid w:val="00561864"/>
    <w:rsid w:val="005630EC"/>
    <w:rsid w:val="00564F39"/>
    <w:rsid w:val="005742BE"/>
    <w:rsid w:val="00574648"/>
    <w:rsid w:val="0057587F"/>
    <w:rsid w:val="005759FB"/>
    <w:rsid w:val="00580402"/>
    <w:rsid w:val="0058186D"/>
    <w:rsid w:val="00582D64"/>
    <w:rsid w:val="005830FB"/>
    <w:rsid w:val="00586687"/>
    <w:rsid w:val="005913A0"/>
    <w:rsid w:val="005A1E23"/>
    <w:rsid w:val="005A2090"/>
    <w:rsid w:val="005A3DE6"/>
    <w:rsid w:val="005B2748"/>
    <w:rsid w:val="005B3511"/>
    <w:rsid w:val="005B4A58"/>
    <w:rsid w:val="005B4B67"/>
    <w:rsid w:val="005B545E"/>
    <w:rsid w:val="005C07DE"/>
    <w:rsid w:val="005C1F26"/>
    <w:rsid w:val="005C2755"/>
    <w:rsid w:val="005C4DAA"/>
    <w:rsid w:val="005C5276"/>
    <w:rsid w:val="005D1B57"/>
    <w:rsid w:val="005E1A86"/>
    <w:rsid w:val="005E5DBB"/>
    <w:rsid w:val="005F06BA"/>
    <w:rsid w:val="005F5B53"/>
    <w:rsid w:val="005F7615"/>
    <w:rsid w:val="0060201B"/>
    <w:rsid w:val="00603B45"/>
    <w:rsid w:val="006052A6"/>
    <w:rsid w:val="0060798D"/>
    <w:rsid w:val="0061105D"/>
    <w:rsid w:val="00613AC6"/>
    <w:rsid w:val="00614352"/>
    <w:rsid w:val="00625776"/>
    <w:rsid w:val="00631B12"/>
    <w:rsid w:val="00636A59"/>
    <w:rsid w:val="0064450B"/>
    <w:rsid w:val="0064740A"/>
    <w:rsid w:val="00661E93"/>
    <w:rsid w:val="00662621"/>
    <w:rsid w:val="00666470"/>
    <w:rsid w:val="006742B3"/>
    <w:rsid w:val="006804D9"/>
    <w:rsid w:val="006806C8"/>
    <w:rsid w:val="00682F27"/>
    <w:rsid w:val="006905DC"/>
    <w:rsid w:val="00690D86"/>
    <w:rsid w:val="006929F4"/>
    <w:rsid w:val="006A2C32"/>
    <w:rsid w:val="006A313A"/>
    <w:rsid w:val="006A33A1"/>
    <w:rsid w:val="006A3A21"/>
    <w:rsid w:val="006B0266"/>
    <w:rsid w:val="006B1E51"/>
    <w:rsid w:val="006B31AE"/>
    <w:rsid w:val="006C0374"/>
    <w:rsid w:val="006C0E58"/>
    <w:rsid w:val="006C5263"/>
    <w:rsid w:val="006C6A56"/>
    <w:rsid w:val="006D0736"/>
    <w:rsid w:val="006D4040"/>
    <w:rsid w:val="006D565E"/>
    <w:rsid w:val="006D5C97"/>
    <w:rsid w:val="006E21CC"/>
    <w:rsid w:val="006E77A2"/>
    <w:rsid w:val="006F0A3C"/>
    <w:rsid w:val="006F0D53"/>
    <w:rsid w:val="006F1979"/>
    <w:rsid w:val="006F49EE"/>
    <w:rsid w:val="006F4A29"/>
    <w:rsid w:val="0070765E"/>
    <w:rsid w:val="00711323"/>
    <w:rsid w:val="00712E7E"/>
    <w:rsid w:val="007162DD"/>
    <w:rsid w:val="007212A4"/>
    <w:rsid w:val="00722FD1"/>
    <w:rsid w:val="007308D7"/>
    <w:rsid w:val="00731E4D"/>
    <w:rsid w:val="00746787"/>
    <w:rsid w:val="00754EDF"/>
    <w:rsid w:val="00761A20"/>
    <w:rsid w:val="00761A78"/>
    <w:rsid w:val="007665B8"/>
    <w:rsid w:val="00766EE6"/>
    <w:rsid w:val="00770997"/>
    <w:rsid w:val="007713A0"/>
    <w:rsid w:val="0077724D"/>
    <w:rsid w:val="00783C9E"/>
    <w:rsid w:val="00783D57"/>
    <w:rsid w:val="00786D01"/>
    <w:rsid w:val="00786F91"/>
    <w:rsid w:val="007902BC"/>
    <w:rsid w:val="00793F79"/>
    <w:rsid w:val="00797640"/>
    <w:rsid w:val="007A3047"/>
    <w:rsid w:val="007A7741"/>
    <w:rsid w:val="007B16EA"/>
    <w:rsid w:val="007B23B9"/>
    <w:rsid w:val="007B37F6"/>
    <w:rsid w:val="007B3EAA"/>
    <w:rsid w:val="007B6DB4"/>
    <w:rsid w:val="007B6E43"/>
    <w:rsid w:val="007C0394"/>
    <w:rsid w:val="007C3622"/>
    <w:rsid w:val="007C7990"/>
    <w:rsid w:val="007D4D4F"/>
    <w:rsid w:val="007E04EA"/>
    <w:rsid w:val="007E1363"/>
    <w:rsid w:val="007E1545"/>
    <w:rsid w:val="007E52DF"/>
    <w:rsid w:val="007F1540"/>
    <w:rsid w:val="007F1AB1"/>
    <w:rsid w:val="007F40A6"/>
    <w:rsid w:val="007F4A3A"/>
    <w:rsid w:val="007F4D01"/>
    <w:rsid w:val="00803069"/>
    <w:rsid w:val="00811D8C"/>
    <w:rsid w:val="008120D2"/>
    <w:rsid w:val="0081712C"/>
    <w:rsid w:val="008173F5"/>
    <w:rsid w:val="00820EE9"/>
    <w:rsid w:val="008210FA"/>
    <w:rsid w:val="00822076"/>
    <w:rsid w:val="008227A4"/>
    <w:rsid w:val="00822E73"/>
    <w:rsid w:val="00833D51"/>
    <w:rsid w:val="00833F7F"/>
    <w:rsid w:val="00834130"/>
    <w:rsid w:val="00840259"/>
    <w:rsid w:val="00841895"/>
    <w:rsid w:val="00842EDC"/>
    <w:rsid w:val="008510C5"/>
    <w:rsid w:val="00862D8D"/>
    <w:rsid w:val="00863F39"/>
    <w:rsid w:val="00867179"/>
    <w:rsid w:val="00876B4B"/>
    <w:rsid w:val="00881745"/>
    <w:rsid w:val="00886607"/>
    <w:rsid w:val="00886E29"/>
    <w:rsid w:val="00887129"/>
    <w:rsid w:val="00892DAA"/>
    <w:rsid w:val="00893E1F"/>
    <w:rsid w:val="008A1EF4"/>
    <w:rsid w:val="008A2BFE"/>
    <w:rsid w:val="008A6719"/>
    <w:rsid w:val="008A7922"/>
    <w:rsid w:val="008B0836"/>
    <w:rsid w:val="008B2E15"/>
    <w:rsid w:val="008B30D7"/>
    <w:rsid w:val="008B4197"/>
    <w:rsid w:val="008B43FD"/>
    <w:rsid w:val="008B7C9C"/>
    <w:rsid w:val="008C0666"/>
    <w:rsid w:val="008C2E08"/>
    <w:rsid w:val="008C5BFE"/>
    <w:rsid w:val="008D3785"/>
    <w:rsid w:val="008D5C9B"/>
    <w:rsid w:val="008D772E"/>
    <w:rsid w:val="008E41A4"/>
    <w:rsid w:val="008F08D8"/>
    <w:rsid w:val="008F7796"/>
    <w:rsid w:val="008F7BC7"/>
    <w:rsid w:val="00900F74"/>
    <w:rsid w:val="00903626"/>
    <w:rsid w:val="0090541C"/>
    <w:rsid w:val="00910A01"/>
    <w:rsid w:val="00913000"/>
    <w:rsid w:val="00921162"/>
    <w:rsid w:val="00921469"/>
    <w:rsid w:val="00921577"/>
    <w:rsid w:val="00924102"/>
    <w:rsid w:val="00926776"/>
    <w:rsid w:val="00927403"/>
    <w:rsid w:val="00932DEF"/>
    <w:rsid w:val="009344B7"/>
    <w:rsid w:val="00935D80"/>
    <w:rsid w:val="00935ECC"/>
    <w:rsid w:val="00940C51"/>
    <w:rsid w:val="00941971"/>
    <w:rsid w:val="00944EF9"/>
    <w:rsid w:val="00962B2F"/>
    <w:rsid w:val="00963F27"/>
    <w:rsid w:val="00965ECD"/>
    <w:rsid w:val="009678E6"/>
    <w:rsid w:val="00975ADA"/>
    <w:rsid w:val="00977D1D"/>
    <w:rsid w:val="00984A18"/>
    <w:rsid w:val="009861CA"/>
    <w:rsid w:val="00986858"/>
    <w:rsid w:val="009907C5"/>
    <w:rsid w:val="00990DA9"/>
    <w:rsid w:val="00992010"/>
    <w:rsid w:val="00996BB6"/>
    <w:rsid w:val="009A3CFE"/>
    <w:rsid w:val="009A4761"/>
    <w:rsid w:val="009A5607"/>
    <w:rsid w:val="009B0428"/>
    <w:rsid w:val="009B319A"/>
    <w:rsid w:val="009B77AD"/>
    <w:rsid w:val="009C0833"/>
    <w:rsid w:val="009C1625"/>
    <w:rsid w:val="009C534B"/>
    <w:rsid w:val="009C6D6A"/>
    <w:rsid w:val="009E3CE7"/>
    <w:rsid w:val="009E5B43"/>
    <w:rsid w:val="009F3727"/>
    <w:rsid w:val="009F6094"/>
    <w:rsid w:val="009F6CBE"/>
    <w:rsid w:val="00A02B9C"/>
    <w:rsid w:val="00A05A76"/>
    <w:rsid w:val="00A07593"/>
    <w:rsid w:val="00A20CE6"/>
    <w:rsid w:val="00A241D1"/>
    <w:rsid w:val="00A257B3"/>
    <w:rsid w:val="00A26D37"/>
    <w:rsid w:val="00A346E4"/>
    <w:rsid w:val="00A34CCC"/>
    <w:rsid w:val="00A34EB9"/>
    <w:rsid w:val="00A365BC"/>
    <w:rsid w:val="00A36842"/>
    <w:rsid w:val="00A37593"/>
    <w:rsid w:val="00A37659"/>
    <w:rsid w:val="00A524D6"/>
    <w:rsid w:val="00A53DDB"/>
    <w:rsid w:val="00A56F1E"/>
    <w:rsid w:val="00A63A45"/>
    <w:rsid w:val="00A74299"/>
    <w:rsid w:val="00A8313F"/>
    <w:rsid w:val="00A9066A"/>
    <w:rsid w:val="00A95FE6"/>
    <w:rsid w:val="00A9644E"/>
    <w:rsid w:val="00AA1A66"/>
    <w:rsid w:val="00AA1C3E"/>
    <w:rsid w:val="00AA48A1"/>
    <w:rsid w:val="00AB187E"/>
    <w:rsid w:val="00AB2039"/>
    <w:rsid w:val="00AB304C"/>
    <w:rsid w:val="00AB356D"/>
    <w:rsid w:val="00AB6920"/>
    <w:rsid w:val="00AB7491"/>
    <w:rsid w:val="00AC17E2"/>
    <w:rsid w:val="00AC31B6"/>
    <w:rsid w:val="00AC3EA1"/>
    <w:rsid w:val="00AC4859"/>
    <w:rsid w:val="00AD0F39"/>
    <w:rsid w:val="00AD191A"/>
    <w:rsid w:val="00AD4CC0"/>
    <w:rsid w:val="00AD7E3C"/>
    <w:rsid w:val="00AE14B7"/>
    <w:rsid w:val="00AE695A"/>
    <w:rsid w:val="00AE72E3"/>
    <w:rsid w:val="00AF62D9"/>
    <w:rsid w:val="00AF7062"/>
    <w:rsid w:val="00B01612"/>
    <w:rsid w:val="00B05DD6"/>
    <w:rsid w:val="00B06369"/>
    <w:rsid w:val="00B12E50"/>
    <w:rsid w:val="00B145E8"/>
    <w:rsid w:val="00B16997"/>
    <w:rsid w:val="00B16DF6"/>
    <w:rsid w:val="00B24503"/>
    <w:rsid w:val="00B2572F"/>
    <w:rsid w:val="00B306DE"/>
    <w:rsid w:val="00B352CE"/>
    <w:rsid w:val="00B359D3"/>
    <w:rsid w:val="00B402C0"/>
    <w:rsid w:val="00B42343"/>
    <w:rsid w:val="00B424A2"/>
    <w:rsid w:val="00B42ED3"/>
    <w:rsid w:val="00B520E2"/>
    <w:rsid w:val="00B52FDA"/>
    <w:rsid w:val="00B530F0"/>
    <w:rsid w:val="00B66367"/>
    <w:rsid w:val="00B737BA"/>
    <w:rsid w:val="00B759E5"/>
    <w:rsid w:val="00B81BE9"/>
    <w:rsid w:val="00B8319A"/>
    <w:rsid w:val="00B84024"/>
    <w:rsid w:val="00B84F59"/>
    <w:rsid w:val="00B90E3B"/>
    <w:rsid w:val="00B94535"/>
    <w:rsid w:val="00B9672D"/>
    <w:rsid w:val="00BA51B0"/>
    <w:rsid w:val="00BB4963"/>
    <w:rsid w:val="00BB7573"/>
    <w:rsid w:val="00BC0400"/>
    <w:rsid w:val="00BC28D4"/>
    <w:rsid w:val="00BC592F"/>
    <w:rsid w:val="00BD3646"/>
    <w:rsid w:val="00BF3A78"/>
    <w:rsid w:val="00BF4D58"/>
    <w:rsid w:val="00BF527B"/>
    <w:rsid w:val="00C017CF"/>
    <w:rsid w:val="00C02DFB"/>
    <w:rsid w:val="00C105A3"/>
    <w:rsid w:val="00C13441"/>
    <w:rsid w:val="00C13C21"/>
    <w:rsid w:val="00C2002D"/>
    <w:rsid w:val="00C2319A"/>
    <w:rsid w:val="00C30717"/>
    <w:rsid w:val="00C314EE"/>
    <w:rsid w:val="00C360E4"/>
    <w:rsid w:val="00C367C0"/>
    <w:rsid w:val="00C44777"/>
    <w:rsid w:val="00C466F2"/>
    <w:rsid w:val="00C5623D"/>
    <w:rsid w:val="00C5657C"/>
    <w:rsid w:val="00C63C44"/>
    <w:rsid w:val="00C65BBC"/>
    <w:rsid w:val="00C8504D"/>
    <w:rsid w:val="00C85725"/>
    <w:rsid w:val="00C905F4"/>
    <w:rsid w:val="00C9456B"/>
    <w:rsid w:val="00CA3600"/>
    <w:rsid w:val="00CA478E"/>
    <w:rsid w:val="00CB235B"/>
    <w:rsid w:val="00CB362D"/>
    <w:rsid w:val="00CB68D2"/>
    <w:rsid w:val="00CD1347"/>
    <w:rsid w:val="00CD35D9"/>
    <w:rsid w:val="00CD4D29"/>
    <w:rsid w:val="00CE1973"/>
    <w:rsid w:val="00CE2B95"/>
    <w:rsid w:val="00CE6DCA"/>
    <w:rsid w:val="00CE7815"/>
    <w:rsid w:val="00CF5C81"/>
    <w:rsid w:val="00CF679F"/>
    <w:rsid w:val="00D02EE7"/>
    <w:rsid w:val="00D067EF"/>
    <w:rsid w:val="00D10622"/>
    <w:rsid w:val="00D11D9E"/>
    <w:rsid w:val="00D127D2"/>
    <w:rsid w:val="00D15BDB"/>
    <w:rsid w:val="00D20E54"/>
    <w:rsid w:val="00D21C3E"/>
    <w:rsid w:val="00D24CD7"/>
    <w:rsid w:val="00D26A00"/>
    <w:rsid w:val="00D331F2"/>
    <w:rsid w:val="00D34677"/>
    <w:rsid w:val="00D37BC3"/>
    <w:rsid w:val="00D42D2F"/>
    <w:rsid w:val="00D4337C"/>
    <w:rsid w:val="00D43F29"/>
    <w:rsid w:val="00D4622B"/>
    <w:rsid w:val="00D46235"/>
    <w:rsid w:val="00D47358"/>
    <w:rsid w:val="00D514E5"/>
    <w:rsid w:val="00D56CAC"/>
    <w:rsid w:val="00D62F82"/>
    <w:rsid w:val="00D64D66"/>
    <w:rsid w:val="00D71EF0"/>
    <w:rsid w:val="00D74890"/>
    <w:rsid w:val="00D75DA7"/>
    <w:rsid w:val="00D76A5B"/>
    <w:rsid w:val="00D86808"/>
    <w:rsid w:val="00D945A3"/>
    <w:rsid w:val="00D95AB9"/>
    <w:rsid w:val="00DA7D32"/>
    <w:rsid w:val="00DB2659"/>
    <w:rsid w:val="00DB4A04"/>
    <w:rsid w:val="00DC3356"/>
    <w:rsid w:val="00DC4310"/>
    <w:rsid w:val="00DC5DED"/>
    <w:rsid w:val="00DC6171"/>
    <w:rsid w:val="00DD2EC3"/>
    <w:rsid w:val="00DD4556"/>
    <w:rsid w:val="00DE2B5C"/>
    <w:rsid w:val="00DE51E2"/>
    <w:rsid w:val="00DE786A"/>
    <w:rsid w:val="00E136BD"/>
    <w:rsid w:val="00E13E52"/>
    <w:rsid w:val="00E14C2C"/>
    <w:rsid w:val="00E219F0"/>
    <w:rsid w:val="00E25C42"/>
    <w:rsid w:val="00E26B5C"/>
    <w:rsid w:val="00E3014A"/>
    <w:rsid w:val="00E3492B"/>
    <w:rsid w:val="00E35DED"/>
    <w:rsid w:val="00E43BEE"/>
    <w:rsid w:val="00E53CA3"/>
    <w:rsid w:val="00E65176"/>
    <w:rsid w:val="00E70794"/>
    <w:rsid w:val="00E71B52"/>
    <w:rsid w:val="00E71F61"/>
    <w:rsid w:val="00E7522F"/>
    <w:rsid w:val="00E804F8"/>
    <w:rsid w:val="00E82B81"/>
    <w:rsid w:val="00E82D39"/>
    <w:rsid w:val="00E83DE2"/>
    <w:rsid w:val="00E84F5C"/>
    <w:rsid w:val="00E86F13"/>
    <w:rsid w:val="00E920AF"/>
    <w:rsid w:val="00EA240B"/>
    <w:rsid w:val="00EA33DA"/>
    <w:rsid w:val="00EA3B56"/>
    <w:rsid w:val="00EA43EB"/>
    <w:rsid w:val="00EB0B8F"/>
    <w:rsid w:val="00EB3FFD"/>
    <w:rsid w:val="00EB5D05"/>
    <w:rsid w:val="00EB605E"/>
    <w:rsid w:val="00EC2218"/>
    <w:rsid w:val="00EC2CF3"/>
    <w:rsid w:val="00EC5376"/>
    <w:rsid w:val="00ED70DE"/>
    <w:rsid w:val="00ED791B"/>
    <w:rsid w:val="00EE418E"/>
    <w:rsid w:val="00EE58A0"/>
    <w:rsid w:val="00EF6196"/>
    <w:rsid w:val="00EF7485"/>
    <w:rsid w:val="00F00445"/>
    <w:rsid w:val="00F0369E"/>
    <w:rsid w:val="00F104D5"/>
    <w:rsid w:val="00F1504F"/>
    <w:rsid w:val="00F164D3"/>
    <w:rsid w:val="00F17A6F"/>
    <w:rsid w:val="00F207F9"/>
    <w:rsid w:val="00F312C9"/>
    <w:rsid w:val="00F31C17"/>
    <w:rsid w:val="00F31FE9"/>
    <w:rsid w:val="00F32D70"/>
    <w:rsid w:val="00F41599"/>
    <w:rsid w:val="00F435E2"/>
    <w:rsid w:val="00F46AF5"/>
    <w:rsid w:val="00F46E62"/>
    <w:rsid w:val="00F50092"/>
    <w:rsid w:val="00F510CE"/>
    <w:rsid w:val="00F55FB2"/>
    <w:rsid w:val="00F629A9"/>
    <w:rsid w:val="00F6474E"/>
    <w:rsid w:val="00F67FBE"/>
    <w:rsid w:val="00F74621"/>
    <w:rsid w:val="00F7566B"/>
    <w:rsid w:val="00F84CAB"/>
    <w:rsid w:val="00F853F5"/>
    <w:rsid w:val="00F9009F"/>
    <w:rsid w:val="00F92E88"/>
    <w:rsid w:val="00F9722A"/>
    <w:rsid w:val="00FA14A4"/>
    <w:rsid w:val="00FA5281"/>
    <w:rsid w:val="00FA5900"/>
    <w:rsid w:val="00FA6409"/>
    <w:rsid w:val="00FA7078"/>
    <w:rsid w:val="00FB0B49"/>
    <w:rsid w:val="00FB0DEC"/>
    <w:rsid w:val="00FB1743"/>
    <w:rsid w:val="00FB3A20"/>
    <w:rsid w:val="00FC3DB6"/>
    <w:rsid w:val="00FC4731"/>
    <w:rsid w:val="00FD0564"/>
    <w:rsid w:val="00FD20C0"/>
    <w:rsid w:val="00FD3B99"/>
    <w:rsid w:val="00FD3D4E"/>
    <w:rsid w:val="00FE0881"/>
    <w:rsid w:val="00FE1D4D"/>
    <w:rsid w:val="00FE1E2F"/>
    <w:rsid w:val="00FE2FC2"/>
    <w:rsid w:val="00FE5192"/>
    <w:rsid w:val="00FE5DCE"/>
    <w:rsid w:val="00FE5DEB"/>
    <w:rsid w:val="00FE78C3"/>
    <w:rsid w:val="00FF011E"/>
    <w:rsid w:val="00FF0AEA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53">
      <o:colormenu v:ext="edit" fillcolor="none"/>
    </o:shapedefaults>
    <o:shapelayout v:ext="edit">
      <o:idmap v:ext="edit" data="1"/>
    </o:shapelayout>
  </w:shapeDefaults>
  <w:decimalSymbol w:val=","/>
  <w:listSeparator w:val=";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55F04"/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D3B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76B4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76B4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76B4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76B4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76B4B"/>
    <w:rPr>
      <w:b/>
      <w:bCs/>
      <w:sz w:val="20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D3B9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KeinLeerraum">
    <w:name w:val="No Spacing"/>
    <w:uiPriority w:val="1"/>
    <w:qFormat/>
    <w:rsid w:val="004E005A"/>
    <w:pPr>
      <w:spacing w:before="120" w:after="60" w:line="276" w:lineRule="auto"/>
      <w:jc w:val="both"/>
    </w:pPr>
    <w:rPr>
      <w:rFonts w:ascii="Arial" w:hAnsi="Arial"/>
      <w:sz w:val="20"/>
    </w:rPr>
  </w:style>
  <w:style w:type="paragraph" w:styleId="StandardWeb">
    <w:name w:val="Normal (Web)"/>
    <w:basedOn w:val="Standard"/>
    <w:uiPriority w:val="99"/>
    <w:semiHidden/>
    <w:unhideWhenUsed/>
    <w:rsid w:val="00245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2D1BA-5F39-47DD-A7F8-E8FCC2654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488</cp:revision>
  <cp:lastPrinted>2022-12-30T19:56:00Z</cp:lastPrinted>
  <dcterms:created xsi:type="dcterms:W3CDTF">2022-09-26T08:02:00Z</dcterms:created>
  <dcterms:modified xsi:type="dcterms:W3CDTF">2026-10-12T08:27:00Z</dcterms:modified>
</cp:coreProperties>
</file>